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7EE58F" w14:textId="7AE56E05" w:rsidR="00B46627" w:rsidRPr="00E30FF4" w:rsidRDefault="00CC731B" w:rsidP="00E30FF4">
      <w:pPr>
        <w:spacing w:line="240" w:lineRule="auto"/>
        <w:jc w:val="center"/>
        <w:rPr>
          <w:rFonts w:ascii="Arial" w:hAnsi="Arial" w:cs="Arial"/>
          <w:b/>
          <w:caps/>
          <w:sz w:val="22"/>
        </w:rPr>
      </w:pPr>
      <w:r w:rsidRPr="00E30FF4">
        <w:rPr>
          <w:rFonts w:ascii="Arial" w:hAnsi="Arial" w:cs="Arial"/>
          <w:b/>
          <w:caps/>
          <w:sz w:val="22"/>
        </w:rPr>
        <w:t xml:space="preserve">Effects of </w:t>
      </w:r>
      <w:r w:rsidR="00C6000B" w:rsidRPr="00E30FF4">
        <w:rPr>
          <w:rFonts w:ascii="Arial" w:hAnsi="Arial" w:cs="Arial"/>
          <w:b/>
          <w:caps/>
          <w:sz w:val="22"/>
        </w:rPr>
        <w:t xml:space="preserve">Positive Regard and </w:t>
      </w:r>
      <w:r w:rsidRPr="00E30FF4">
        <w:rPr>
          <w:rFonts w:ascii="Arial" w:hAnsi="Arial" w:cs="Arial"/>
          <w:b/>
          <w:caps/>
          <w:sz w:val="22"/>
        </w:rPr>
        <w:t xml:space="preserve">Induced </w:t>
      </w:r>
      <w:r w:rsidR="00C364F8" w:rsidRPr="00E30FF4">
        <w:rPr>
          <w:rFonts w:ascii="Arial" w:hAnsi="Arial" w:cs="Arial"/>
          <w:b/>
          <w:caps/>
          <w:sz w:val="22"/>
        </w:rPr>
        <w:t xml:space="preserve">Social </w:t>
      </w:r>
      <w:r w:rsidRPr="00E30FF4">
        <w:rPr>
          <w:rFonts w:ascii="Arial" w:hAnsi="Arial" w:cs="Arial"/>
          <w:b/>
          <w:caps/>
          <w:sz w:val="22"/>
        </w:rPr>
        <w:t xml:space="preserve">Stress on Cognitive </w:t>
      </w:r>
      <w:r w:rsidR="00C6000B" w:rsidRPr="00E30FF4">
        <w:rPr>
          <w:rFonts w:ascii="Arial" w:hAnsi="Arial" w:cs="Arial"/>
          <w:b/>
          <w:caps/>
          <w:sz w:val="22"/>
        </w:rPr>
        <w:t>Function</w:t>
      </w:r>
      <w:r w:rsidRPr="00E30FF4">
        <w:rPr>
          <w:rFonts w:ascii="Arial" w:hAnsi="Arial" w:cs="Arial"/>
          <w:b/>
          <w:caps/>
          <w:sz w:val="22"/>
        </w:rPr>
        <w:t>: A Psychophysiological Perspective</w:t>
      </w:r>
    </w:p>
    <w:p w14:paraId="047DD623" w14:textId="77777777" w:rsidR="00E30FF4" w:rsidRDefault="00E30FF4" w:rsidP="00683C05">
      <w:pPr>
        <w:spacing w:line="240" w:lineRule="auto"/>
        <w:rPr>
          <w:rFonts w:ascii="Arial" w:hAnsi="Arial" w:cs="Arial"/>
          <w:sz w:val="22"/>
        </w:rPr>
      </w:pPr>
    </w:p>
    <w:p w14:paraId="4F398800" w14:textId="494F51FD" w:rsidR="00CC731B" w:rsidRPr="00E30FF4" w:rsidRDefault="00CC731B" w:rsidP="00683C05">
      <w:pPr>
        <w:spacing w:line="240" w:lineRule="auto"/>
        <w:rPr>
          <w:rFonts w:ascii="Arial" w:hAnsi="Arial" w:cs="Arial"/>
          <w:sz w:val="22"/>
          <w:vertAlign w:val="superscript"/>
        </w:rPr>
      </w:pPr>
      <w:proofErr w:type="spellStart"/>
      <w:r w:rsidRPr="00E30FF4">
        <w:rPr>
          <w:rFonts w:ascii="Arial" w:hAnsi="Arial" w:cs="Arial"/>
          <w:sz w:val="22"/>
        </w:rPr>
        <w:t>Sherief</w:t>
      </w:r>
      <w:proofErr w:type="spellEnd"/>
      <w:r w:rsidRPr="00E30FF4">
        <w:rPr>
          <w:rFonts w:ascii="Arial" w:hAnsi="Arial" w:cs="Arial"/>
          <w:sz w:val="22"/>
        </w:rPr>
        <w:t xml:space="preserve"> </w:t>
      </w:r>
      <w:r w:rsidR="00683C05" w:rsidRPr="00E30FF4">
        <w:rPr>
          <w:rFonts w:ascii="Arial" w:hAnsi="Arial" w:cs="Arial"/>
          <w:sz w:val="22"/>
        </w:rPr>
        <w:t xml:space="preserve">Y. </w:t>
      </w:r>
      <w:r w:rsidRPr="00E30FF4">
        <w:rPr>
          <w:rFonts w:ascii="Arial" w:hAnsi="Arial" w:cs="Arial"/>
          <w:sz w:val="22"/>
        </w:rPr>
        <w:t>Eldeeb</w:t>
      </w:r>
      <w:r w:rsidR="00C364F8" w:rsidRPr="00E30FF4">
        <w:rPr>
          <w:rFonts w:ascii="Arial" w:hAnsi="Arial" w:cs="Arial"/>
          <w:sz w:val="22"/>
          <w:vertAlign w:val="superscript"/>
        </w:rPr>
        <w:t>1</w:t>
      </w:r>
      <w:r w:rsidRPr="00E30FF4">
        <w:rPr>
          <w:rFonts w:ascii="Arial" w:hAnsi="Arial" w:cs="Arial"/>
          <w:sz w:val="22"/>
        </w:rPr>
        <w:t>, Kate Romero</w:t>
      </w:r>
      <w:r w:rsidR="00C364F8" w:rsidRPr="00E30FF4">
        <w:rPr>
          <w:rFonts w:ascii="Arial" w:hAnsi="Arial" w:cs="Arial"/>
          <w:sz w:val="22"/>
          <w:vertAlign w:val="superscript"/>
        </w:rPr>
        <w:t>2</w:t>
      </w:r>
      <w:r w:rsidR="00C364F8" w:rsidRPr="00E30FF4">
        <w:rPr>
          <w:rFonts w:ascii="Arial" w:hAnsi="Arial" w:cs="Arial"/>
          <w:sz w:val="22"/>
        </w:rPr>
        <w:t xml:space="preserve">, </w:t>
      </w:r>
      <w:proofErr w:type="spellStart"/>
      <w:r w:rsidR="00C364F8" w:rsidRPr="00E30FF4">
        <w:rPr>
          <w:rFonts w:ascii="Arial" w:hAnsi="Arial" w:cs="Arial"/>
          <w:sz w:val="22"/>
        </w:rPr>
        <w:t>Kymberlee</w:t>
      </w:r>
      <w:proofErr w:type="spellEnd"/>
      <w:r w:rsidR="00C364F8" w:rsidRPr="00E30FF4">
        <w:rPr>
          <w:rFonts w:ascii="Arial" w:hAnsi="Arial" w:cs="Arial"/>
          <w:sz w:val="22"/>
        </w:rPr>
        <w:t xml:space="preserve"> O’Brien, PhD</w:t>
      </w:r>
      <w:r w:rsidR="00C364F8" w:rsidRPr="00E30FF4">
        <w:rPr>
          <w:rFonts w:ascii="Arial" w:hAnsi="Arial" w:cs="Arial"/>
          <w:sz w:val="22"/>
          <w:vertAlign w:val="superscript"/>
        </w:rPr>
        <w:t>2</w:t>
      </w:r>
    </w:p>
    <w:p w14:paraId="6D2334F3" w14:textId="09CE6FB2" w:rsidR="00CC731B" w:rsidRPr="00E30FF4" w:rsidRDefault="00C364F8" w:rsidP="00683C05">
      <w:pPr>
        <w:spacing w:line="240" w:lineRule="auto"/>
        <w:rPr>
          <w:rFonts w:ascii="Arial" w:hAnsi="Arial" w:cs="Arial"/>
          <w:sz w:val="22"/>
        </w:rPr>
      </w:pPr>
      <w:r w:rsidRPr="00E30FF4">
        <w:rPr>
          <w:rFonts w:ascii="Arial" w:hAnsi="Arial" w:cs="Arial"/>
          <w:sz w:val="22"/>
          <w:vertAlign w:val="superscript"/>
        </w:rPr>
        <w:t>1</w:t>
      </w:r>
      <w:r w:rsidRPr="00E30FF4">
        <w:rPr>
          <w:rFonts w:ascii="Arial" w:hAnsi="Arial" w:cs="Arial"/>
          <w:sz w:val="22"/>
        </w:rPr>
        <w:t>Department of Psychology, Clark University</w:t>
      </w:r>
      <w:r w:rsidR="00E30FF4">
        <w:rPr>
          <w:rFonts w:ascii="Arial" w:hAnsi="Arial" w:cs="Arial"/>
          <w:sz w:val="22"/>
        </w:rPr>
        <w:t xml:space="preserve">; </w:t>
      </w:r>
      <w:r w:rsidRPr="00E30FF4">
        <w:rPr>
          <w:rFonts w:ascii="Arial" w:hAnsi="Arial" w:cs="Arial"/>
          <w:sz w:val="22"/>
          <w:vertAlign w:val="superscript"/>
        </w:rPr>
        <w:t>2</w:t>
      </w:r>
      <w:r w:rsidR="00CC731B" w:rsidRPr="00E30FF4">
        <w:rPr>
          <w:rFonts w:ascii="Arial" w:hAnsi="Arial" w:cs="Arial"/>
          <w:sz w:val="22"/>
        </w:rPr>
        <w:t xml:space="preserve">Department of Social Science and Policy, </w:t>
      </w:r>
      <w:r w:rsidR="00E30FF4">
        <w:rPr>
          <w:rFonts w:ascii="Arial" w:hAnsi="Arial" w:cs="Arial"/>
          <w:sz w:val="22"/>
        </w:rPr>
        <w:t>Worcester Polytechnic Institute</w:t>
      </w:r>
    </w:p>
    <w:p w14:paraId="4938D4A3" w14:textId="77777777" w:rsidR="00683C05" w:rsidRPr="00E30FF4" w:rsidRDefault="00683C05" w:rsidP="00683C05">
      <w:pPr>
        <w:spacing w:line="240" w:lineRule="auto"/>
        <w:rPr>
          <w:rFonts w:ascii="Arial" w:hAnsi="Arial" w:cs="Arial"/>
          <w:sz w:val="22"/>
        </w:rPr>
      </w:pPr>
    </w:p>
    <w:p w14:paraId="74936D17" w14:textId="309C5182" w:rsidR="0055197D" w:rsidRPr="00E30FF4" w:rsidRDefault="0055197D" w:rsidP="003A69E0">
      <w:pPr>
        <w:spacing w:line="240" w:lineRule="auto"/>
        <w:jc w:val="both"/>
        <w:rPr>
          <w:rFonts w:ascii="Arial" w:hAnsi="Arial" w:cs="Arial"/>
          <w:sz w:val="22"/>
        </w:rPr>
      </w:pPr>
      <w:r w:rsidRPr="003A69E0">
        <w:rPr>
          <w:rFonts w:ascii="Arial" w:hAnsi="Arial" w:cs="Arial"/>
          <w:b/>
          <w:sz w:val="22"/>
        </w:rPr>
        <w:t>Background</w:t>
      </w:r>
      <w:r w:rsidR="009F4314" w:rsidRPr="003A69E0">
        <w:rPr>
          <w:rFonts w:ascii="Arial" w:hAnsi="Arial" w:cs="Arial"/>
          <w:b/>
          <w:sz w:val="22"/>
        </w:rPr>
        <w:t>:</w:t>
      </w:r>
      <w:r w:rsidR="003A69E0">
        <w:rPr>
          <w:rFonts w:ascii="Arial" w:hAnsi="Arial" w:cs="Arial"/>
          <w:i/>
          <w:sz w:val="22"/>
        </w:rPr>
        <w:t xml:space="preserve"> </w:t>
      </w:r>
      <w:r w:rsidR="00CC731B" w:rsidRPr="00E30FF4">
        <w:rPr>
          <w:rFonts w:ascii="Arial" w:hAnsi="Arial" w:cs="Arial"/>
          <w:sz w:val="22"/>
        </w:rPr>
        <w:t xml:space="preserve">Stress has repeatedly been shown to have detrimental effects on cognitive ability. This has specific implications within the medical field given findings that physicians with a biomedical epistemology </w:t>
      </w:r>
      <w:r w:rsidR="00683C05" w:rsidRPr="00E30FF4">
        <w:rPr>
          <w:rFonts w:ascii="Arial" w:hAnsi="Arial" w:cs="Arial"/>
          <w:sz w:val="22"/>
        </w:rPr>
        <w:t>face greater stress than their biopsychosocial counterparts</w:t>
      </w:r>
      <w:r w:rsidR="00915CEF" w:rsidRPr="00E30FF4">
        <w:rPr>
          <w:rFonts w:ascii="Arial" w:hAnsi="Arial" w:cs="Arial"/>
          <w:sz w:val="22"/>
        </w:rPr>
        <w:t xml:space="preserve"> in the face of uncertainty</w:t>
      </w:r>
      <w:r w:rsidR="003A69E0">
        <w:rPr>
          <w:rFonts w:ascii="Arial" w:hAnsi="Arial" w:cs="Arial"/>
          <w:sz w:val="22"/>
        </w:rPr>
        <w:t>.</w:t>
      </w:r>
    </w:p>
    <w:p w14:paraId="65F5F389" w14:textId="77777777" w:rsidR="0055197D" w:rsidRPr="00E30FF4" w:rsidRDefault="0055197D" w:rsidP="003A69E0">
      <w:pPr>
        <w:spacing w:line="240" w:lineRule="auto"/>
        <w:jc w:val="both"/>
        <w:rPr>
          <w:rFonts w:ascii="Arial" w:hAnsi="Arial" w:cs="Arial"/>
          <w:sz w:val="22"/>
        </w:rPr>
      </w:pPr>
    </w:p>
    <w:p w14:paraId="6B48E374" w14:textId="4062C0F9" w:rsidR="009F4314" w:rsidRPr="00E30FF4" w:rsidRDefault="0055197D" w:rsidP="003A69E0">
      <w:pPr>
        <w:spacing w:line="240" w:lineRule="auto"/>
        <w:jc w:val="both"/>
        <w:rPr>
          <w:rFonts w:ascii="Arial" w:hAnsi="Arial" w:cs="Arial"/>
          <w:sz w:val="22"/>
        </w:rPr>
      </w:pPr>
      <w:r w:rsidRPr="003A69E0">
        <w:rPr>
          <w:rFonts w:ascii="Arial" w:hAnsi="Arial" w:cs="Arial"/>
          <w:b/>
          <w:sz w:val="22"/>
        </w:rPr>
        <w:t>Objective:</w:t>
      </w:r>
      <w:r w:rsidR="003A69E0">
        <w:rPr>
          <w:rFonts w:ascii="Arial" w:hAnsi="Arial" w:cs="Arial"/>
          <w:sz w:val="22"/>
        </w:rPr>
        <w:t xml:space="preserve"> </w:t>
      </w:r>
      <w:r w:rsidR="00683C05" w:rsidRPr="00E30FF4">
        <w:rPr>
          <w:rFonts w:ascii="Arial" w:hAnsi="Arial" w:cs="Arial"/>
          <w:sz w:val="22"/>
        </w:rPr>
        <w:t xml:space="preserve">The current study examined how induced stress affected participants’ </w:t>
      </w:r>
      <w:r w:rsidR="00C364F8" w:rsidRPr="00E30FF4">
        <w:rPr>
          <w:rFonts w:ascii="Arial" w:hAnsi="Arial" w:cs="Arial"/>
          <w:sz w:val="22"/>
        </w:rPr>
        <w:t>cognitive abilities when prompted with positive or stoic regard</w:t>
      </w:r>
      <w:r w:rsidR="009F4314" w:rsidRPr="00E30FF4">
        <w:rPr>
          <w:rFonts w:ascii="Arial" w:hAnsi="Arial" w:cs="Arial"/>
          <w:sz w:val="22"/>
        </w:rPr>
        <w:t>, as well as observing possible intersecting factors that could affect this relationship</w:t>
      </w:r>
      <w:r w:rsidR="00C364F8" w:rsidRPr="00E30FF4">
        <w:rPr>
          <w:rFonts w:ascii="Arial" w:hAnsi="Arial" w:cs="Arial"/>
          <w:sz w:val="22"/>
        </w:rPr>
        <w:t>.</w:t>
      </w:r>
      <w:r w:rsidR="00915CEF" w:rsidRPr="00E30FF4">
        <w:rPr>
          <w:rFonts w:ascii="Arial" w:hAnsi="Arial" w:cs="Arial"/>
          <w:sz w:val="22"/>
        </w:rPr>
        <w:t xml:space="preserve"> </w:t>
      </w:r>
      <w:r w:rsidR="009F4314" w:rsidRPr="00E30FF4">
        <w:rPr>
          <w:rFonts w:ascii="Arial" w:hAnsi="Arial" w:cs="Arial"/>
          <w:sz w:val="22"/>
        </w:rPr>
        <w:t xml:space="preserve">It was hypothesized that participants receiving </w:t>
      </w:r>
      <w:r w:rsidRPr="00E30FF4">
        <w:rPr>
          <w:rFonts w:ascii="Arial" w:hAnsi="Arial" w:cs="Arial"/>
          <w:sz w:val="22"/>
        </w:rPr>
        <w:t>positive regard during the</w:t>
      </w:r>
      <w:r w:rsidR="009F4314" w:rsidRPr="00E30FF4">
        <w:rPr>
          <w:rFonts w:ascii="Arial" w:hAnsi="Arial" w:cs="Arial"/>
          <w:sz w:val="22"/>
        </w:rPr>
        <w:t xml:space="preserve"> stressor would have less impaired cognitive ability compared to participants receiving stoic regard. Furthermore, it was expected that the </w:t>
      </w:r>
      <w:r w:rsidR="0047323C" w:rsidRPr="00E30FF4">
        <w:rPr>
          <w:rFonts w:ascii="Arial" w:hAnsi="Arial" w:cs="Arial"/>
          <w:sz w:val="22"/>
        </w:rPr>
        <w:t>stoic</w:t>
      </w:r>
      <w:r w:rsidR="009F4314" w:rsidRPr="00E30FF4">
        <w:rPr>
          <w:rFonts w:ascii="Arial" w:hAnsi="Arial" w:cs="Arial"/>
          <w:sz w:val="22"/>
        </w:rPr>
        <w:t xml:space="preserve"> condition would display </w:t>
      </w:r>
      <w:r w:rsidR="0047323C" w:rsidRPr="00E30FF4">
        <w:rPr>
          <w:rFonts w:ascii="Arial" w:hAnsi="Arial" w:cs="Arial"/>
          <w:sz w:val="22"/>
        </w:rPr>
        <w:t>increased</w:t>
      </w:r>
      <w:r w:rsidR="009F4314" w:rsidRPr="00E30FF4">
        <w:rPr>
          <w:rFonts w:ascii="Arial" w:hAnsi="Arial" w:cs="Arial"/>
          <w:sz w:val="22"/>
        </w:rPr>
        <w:t xml:space="preserve"> arousal</w:t>
      </w:r>
      <w:r w:rsidR="00F93BAF" w:rsidRPr="00E30FF4">
        <w:rPr>
          <w:rFonts w:ascii="Arial" w:hAnsi="Arial" w:cs="Arial"/>
          <w:sz w:val="22"/>
        </w:rPr>
        <w:t>.</w:t>
      </w:r>
    </w:p>
    <w:p w14:paraId="5B9A49EB" w14:textId="77777777" w:rsidR="0055197D" w:rsidRPr="00E30FF4" w:rsidRDefault="0055197D" w:rsidP="003A69E0">
      <w:pPr>
        <w:spacing w:line="240" w:lineRule="auto"/>
        <w:jc w:val="both"/>
        <w:rPr>
          <w:rFonts w:ascii="Arial" w:hAnsi="Arial" w:cs="Arial"/>
          <w:sz w:val="22"/>
        </w:rPr>
      </w:pPr>
    </w:p>
    <w:p w14:paraId="244259BE" w14:textId="24B0AD74" w:rsidR="00CC731B" w:rsidRPr="00E30FF4" w:rsidRDefault="0055197D" w:rsidP="003A69E0">
      <w:pPr>
        <w:spacing w:line="240" w:lineRule="auto"/>
        <w:jc w:val="both"/>
        <w:rPr>
          <w:rFonts w:ascii="Arial" w:hAnsi="Arial" w:cs="Arial"/>
          <w:sz w:val="22"/>
        </w:rPr>
      </w:pPr>
      <w:r w:rsidRPr="003A69E0">
        <w:rPr>
          <w:rFonts w:ascii="Arial" w:hAnsi="Arial" w:cs="Arial"/>
          <w:b/>
          <w:sz w:val="22"/>
        </w:rPr>
        <w:t>Methods</w:t>
      </w:r>
      <w:r w:rsidR="009F4314" w:rsidRPr="00E30FF4">
        <w:rPr>
          <w:rFonts w:ascii="Arial" w:hAnsi="Arial" w:cs="Arial"/>
          <w:sz w:val="22"/>
        </w:rPr>
        <w:t>:</w:t>
      </w:r>
      <w:r w:rsidR="003A69E0">
        <w:rPr>
          <w:rFonts w:ascii="Arial" w:hAnsi="Arial" w:cs="Arial"/>
          <w:sz w:val="22"/>
        </w:rPr>
        <w:t xml:space="preserve"> </w:t>
      </w:r>
      <w:r w:rsidR="00683C05" w:rsidRPr="00E30FF4">
        <w:rPr>
          <w:rFonts w:ascii="Arial" w:hAnsi="Arial" w:cs="Arial"/>
          <w:sz w:val="22"/>
        </w:rPr>
        <w:t xml:space="preserve">Effects were measured </w:t>
      </w:r>
      <w:r w:rsidR="003B1A5D" w:rsidRPr="00E30FF4">
        <w:rPr>
          <w:rFonts w:ascii="Arial" w:hAnsi="Arial" w:cs="Arial"/>
          <w:sz w:val="22"/>
        </w:rPr>
        <w:t xml:space="preserve">using heart rate measurements, </w:t>
      </w:r>
      <w:r w:rsidR="00E01764" w:rsidRPr="00E30FF4">
        <w:rPr>
          <w:rFonts w:ascii="Arial" w:hAnsi="Arial" w:cs="Arial"/>
          <w:sz w:val="22"/>
        </w:rPr>
        <w:t xml:space="preserve">a </w:t>
      </w:r>
      <w:r w:rsidR="0047323C" w:rsidRPr="00E30FF4">
        <w:rPr>
          <w:rFonts w:ascii="Arial" w:hAnsi="Arial" w:cs="Arial"/>
          <w:sz w:val="22"/>
        </w:rPr>
        <w:t>mood pre-appraisal</w:t>
      </w:r>
      <w:r w:rsidR="009F4314" w:rsidRPr="00E30FF4">
        <w:rPr>
          <w:rFonts w:ascii="Arial" w:hAnsi="Arial" w:cs="Arial"/>
          <w:sz w:val="22"/>
        </w:rPr>
        <w:t xml:space="preserve">, and </w:t>
      </w:r>
      <w:r w:rsidRPr="00E30FF4">
        <w:rPr>
          <w:rFonts w:ascii="Arial" w:hAnsi="Arial" w:cs="Arial"/>
          <w:sz w:val="22"/>
        </w:rPr>
        <w:t>a timed backwards counting task as</w:t>
      </w:r>
      <w:r w:rsidR="00D02335" w:rsidRPr="00E30FF4">
        <w:rPr>
          <w:rFonts w:ascii="Arial" w:hAnsi="Arial" w:cs="Arial"/>
          <w:sz w:val="22"/>
        </w:rPr>
        <w:t xml:space="preserve"> a measure of cognitive ability. </w:t>
      </w:r>
      <w:r w:rsidR="0047323C" w:rsidRPr="00E30FF4">
        <w:rPr>
          <w:rFonts w:ascii="Arial" w:hAnsi="Arial" w:cs="Arial"/>
          <w:sz w:val="22"/>
        </w:rPr>
        <w:t xml:space="preserve">Measurements were taken at three points during </w:t>
      </w:r>
      <w:r w:rsidR="00E01764" w:rsidRPr="00E30FF4">
        <w:rPr>
          <w:rFonts w:ascii="Arial" w:hAnsi="Arial" w:cs="Arial"/>
          <w:sz w:val="22"/>
        </w:rPr>
        <w:t xml:space="preserve">the study: at baseline, following the </w:t>
      </w:r>
      <w:r w:rsidR="0047323C" w:rsidRPr="00E30FF4">
        <w:rPr>
          <w:rFonts w:ascii="Arial" w:hAnsi="Arial" w:cs="Arial"/>
          <w:sz w:val="22"/>
        </w:rPr>
        <w:t xml:space="preserve">stressor, </w:t>
      </w:r>
      <w:r w:rsidR="00E01764" w:rsidRPr="00E30FF4">
        <w:rPr>
          <w:rFonts w:ascii="Arial" w:hAnsi="Arial" w:cs="Arial"/>
          <w:sz w:val="22"/>
        </w:rPr>
        <w:t>and post-</w:t>
      </w:r>
      <w:r w:rsidR="0047323C" w:rsidRPr="00E30FF4">
        <w:rPr>
          <w:rFonts w:ascii="Arial" w:hAnsi="Arial" w:cs="Arial"/>
          <w:sz w:val="22"/>
        </w:rPr>
        <w:t>debriefing.</w:t>
      </w:r>
      <w:r w:rsidRPr="00E30FF4">
        <w:rPr>
          <w:rFonts w:ascii="Arial" w:hAnsi="Arial" w:cs="Arial"/>
          <w:sz w:val="22"/>
        </w:rPr>
        <w:t xml:space="preserve"> </w:t>
      </w:r>
      <w:r w:rsidR="001315B5" w:rsidRPr="00E30FF4">
        <w:rPr>
          <w:rFonts w:ascii="Arial" w:hAnsi="Arial" w:cs="Arial"/>
          <w:sz w:val="22"/>
        </w:rPr>
        <w:t>Stress was induced using the</w:t>
      </w:r>
      <w:r w:rsidR="00D02335" w:rsidRPr="00E30FF4">
        <w:rPr>
          <w:rFonts w:ascii="Arial" w:hAnsi="Arial" w:cs="Arial"/>
          <w:sz w:val="22"/>
        </w:rPr>
        <w:t xml:space="preserve"> Trier Social Stress Test</w:t>
      </w:r>
      <w:r w:rsidR="00F93BAF" w:rsidRPr="00E30FF4">
        <w:rPr>
          <w:rFonts w:ascii="Arial" w:hAnsi="Arial" w:cs="Arial"/>
          <w:sz w:val="22"/>
        </w:rPr>
        <w:t xml:space="preserve"> </w:t>
      </w:r>
      <w:r w:rsidR="00E01764" w:rsidRPr="00E30FF4">
        <w:rPr>
          <w:rFonts w:ascii="Arial" w:hAnsi="Arial" w:cs="Arial"/>
          <w:sz w:val="22"/>
        </w:rPr>
        <w:t>(TSST)</w:t>
      </w:r>
      <w:r w:rsidR="00D02335" w:rsidRPr="00E30FF4">
        <w:rPr>
          <w:rFonts w:ascii="Arial" w:hAnsi="Arial" w:cs="Arial"/>
          <w:sz w:val="22"/>
        </w:rPr>
        <w:t xml:space="preserve">. </w:t>
      </w:r>
    </w:p>
    <w:p w14:paraId="06011983" w14:textId="77777777" w:rsidR="0055197D" w:rsidRPr="00E30FF4" w:rsidRDefault="0055197D" w:rsidP="003A69E0">
      <w:pPr>
        <w:spacing w:line="240" w:lineRule="auto"/>
        <w:jc w:val="both"/>
        <w:rPr>
          <w:rFonts w:ascii="Arial" w:hAnsi="Arial" w:cs="Arial"/>
          <w:sz w:val="22"/>
        </w:rPr>
      </w:pPr>
    </w:p>
    <w:p w14:paraId="5995106A" w14:textId="28FB0E3D" w:rsidR="0055197D" w:rsidRPr="00E30FF4" w:rsidRDefault="002745D4" w:rsidP="003A69E0">
      <w:pPr>
        <w:spacing w:line="240" w:lineRule="auto"/>
        <w:jc w:val="both"/>
        <w:rPr>
          <w:rFonts w:ascii="Arial" w:hAnsi="Arial" w:cs="Arial"/>
          <w:sz w:val="22"/>
        </w:rPr>
      </w:pPr>
      <w:r w:rsidRPr="003A69E0">
        <w:rPr>
          <w:rFonts w:ascii="Arial" w:hAnsi="Arial" w:cs="Arial"/>
          <w:b/>
          <w:sz w:val="22"/>
        </w:rPr>
        <w:t xml:space="preserve">Preliminary </w:t>
      </w:r>
      <w:r w:rsidR="0055197D" w:rsidRPr="003A69E0">
        <w:rPr>
          <w:rFonts w:ascii="Arial" w:hAnsi="Arial" w:cs="Arial"/>
          <w:b/>
          <w:sz w:val="22"/>
        </w:rPr>
        <w:t>Results</w:t>
      </w:r>
      <w:r w:rsidR="0055197D" w:rsidRPr="00E30FF4">
        <w:rPr>
          <w:rFonts w:ascii="Arial" w:hAnsi="Arial" w:cs="Arial"/>
          <w:i/>
          <w:sz w:val="22"/>
        </w:rPr>
        <w:t xml:space="preserve">: </w:t>
      </w:r>
      <w:r w:rsidR="0055197D" w:rsidRPr="00E30FF4">
        <w:rPr>
          <w:rFonts w:ascii="Arial" w:hAnsi="Arial" w:cs="Arial"/>
          <w:sz w:val="22"/>
        </w:rPr>
        <w:t xml:space="preserve">Effects of condition on cognitive ability were </w:t>
      </w:r>
      <w:r w:rsidRPr="00E30FF4">
        <w:rPr>
          <w:rFonts w:ascii="Arial" w:hAnsi="Arial" w:cs="Arial"/>
          <w:sz w:val="22"/>
        </w:rPr>
        <w:t>approaching significance (</w:t>
      </w:r>
      <w:r w:rsidRPr="00E30FF4">
        <w:rPr>
          <w:rFonts w:ascii="Arial" w:hAnsi="Arial" w:cs="Arial"/>
          <w:i/>
          <w:sz w:val="22"/>
        </w:rPr>
        <w:t>p</w:t>
      </w:r>
      <w:r w:rsidRPr="00E30FF4">
        <w:rPr>
          <w:rFonts w:ascii="Arial" w:hAnsi="Arial" w:cs="Arial"/>
          <w:sz w:val="22"/>
        </w:rPr>
        <w:t xml:space="preserve"> = .09) based</w:t>
      </w:r>
      <w:r w:rsidR="0055197D" w:rsidRPr="00E30FF4">
        <w:rPr>
          <w:rFonts w:ascii="Arial" w:hAnsi="Arial" w:cs="Arial"/>
          <w:sz w:val="22"/>
        </w:rPr>
        <w:t xml:space="preserve"> on </w:t>
      </w:r>
      <w:r w:rsidRPr="00E30FF4">
        <w:rPr>
          <w:rFonts w:ascii="Arial" w:hAnsi="Arial" w:cs="Arial"/>
          <w:sz w:val="22"/>
        </w:rPr>
        <w:t xml:space="preserve">gender. Males matched expectations by performing better when receiving positive feedback, but female participants performed better </w:t>
      </w:r>
      <w:r w:rsidR="00092738" w:rsidRPr="00E30FF4">
        <w:rPr>
          <w:rFonts w:ascii="Arial" w:hAnsi="Arial" w:cs="Arial"/>
          <w:sz w:val="22"/>
        </w:rPr>
        <w:t xml:space="preserve">only </w:t>
      </w:r>
      <w:r w:rsidRPr="00E30FF4">
        <w:rPr>
          <w:rFonts w:ascii="Arial" w:hAnsi="Arial" w:cs="Arial"/>
          <w:sz w:val="22"/>
        </w:rPr>
        <w:t xml:space="preserve">when receiving stoic feedback. </w:t>
      </w:r>
      <w:r w:rsidR="00C6000B" w:rsidRPr="00E30FF4">
        <w:rPr>
          <w:rFonts w:ascii="Arial" w:hAnsi="Arial" w:cs="Arial"/>
          <w:sz w:val="22"/>
        </w:rPr>
        <w:t>F</w:t>
      </w:r>
      <w:r w:rsidRPr="00E30FF4">
        <w:rPr>
          <w:rFonts w:ascii="Arial" w:hAnsi="Arial" w:cs="Arial"/>
          <w:sz w:val="22"/>
        </w:rPr>
        <w:t>emale participants also reported significantly lower positive mood at baseline (</w:t>
      </w:r>
      <w:r w:rsidRPr="00E30FF4">
        <w:rPr>
          <w:rFonts w:ascii="Arial" w:hAnsi="Arial" w:cs="Arial"/>
          <w:i/>
          <w:sz w:val="22"/>
        </w:rPr>
        <w:t xml:space="preserve">p </w:t>
      </w:r>
      <w:r w:rsidRPr="00E30FF4">
        <w:rPr>
          <w:rFonts w:ascii="Arial" w:hAnsi="Arial" w:cs="Arial"/>
          <w:sz w:val="22"/>
        </w:rPr>
        <w:t>&lt; .05). Participants in the stoic condition also matched expectations of approaching significance (</w:t>
      </w:r>
      <w:r w:rsidRPr="00E30FF4">
        <w:rPr>
          <w:rFonts w:ascii="Arial" w:hAnsi="Arial" w:cs="Arial"/>
          <w:i/>
          <w:sz w:val="22"/>
        </w:rPr>
        <w:t xml:space="preserve">p </w:t>
      </w:r>
      <w:r w:rsidRPr="00E30FF4">
        <w:rPr>
          <w:rFonts w:ascii="Arial" w:hAnsi="Arial" w:cs="Arial"/>
          <w:sz w:val="22"/>
        </w:rPr>
        <w:t>= .07)</w:t>
      </w:r>
      <w:r w:rsidR="00AF49F2" w:rsidRPr="00E30FF4">
        <w:rPr>
          <w:rFonts w:ascii="Arial" w:hAnsi="Arial" w:cs="Arial"/>
          <w:sz w:val="22"/>
        </w:rPr>
        <w:t xml:space="preserve"> for increased arousal </w:t>
      </w:r>
      <w:r w:rsidR="00F93BAF" w:rsidRPr="00E30FF4">
        <w:rPr>
          <w:rFonts w:ascii="Arial" w:hAnsi="Arial" w:cs="Arial"/>
          <w:sz w:val="22"/>
        </w:rPr>
        <w:t xml:space="preserve">(increased heart rate) </w:t>
      </w:r>
      <w:r w:rsidR="00AF49F2" w:rsidRPr="00E30FF4">
        <w:rPr>
          <w:rFonts w:ascii="Arial" w:hAnsi="Arial" w:cs="Arial"/>
          <w:sz w:val="22"/>
        </w:rPr>
        <w:t>in response to the stressor</w:t>
      </w:r>
      <w:r w:rsidR="00E01764" w:rsidRPr="00E30FF4">
        <w:rPr>
          <w:rFonts w:ascii="Arial" w:hAnsi="Arial" w:cs="Arial"/>
          <w:sz w:val="22"/>
        </w:rPr>
        <w:t xml:space="preserve"> when</w:t>
      </w:r>
      <w:r w:rsidR="00AF49F2" w:rsidRPr="00E30FF4">
        <w:rPr>
          <w:rFonts w:ascii="Arial" w:hAnsi="Arial" w:cs="Arial"/>
          <w:sz w:val="22"/>
        </w:rPr>
        <w:t xml:space="preserve"> compared to the positive condition.</w:t>
      </w:r>
    </w:p>
    <w:p w14:paraId="3DB9F9C0" w14:textId="77777777" w:rsidR="00916570" w:rsidRPr="00E30FF4" w:rsidRDefault="00916570" w:rsidP="003A69E0">
      <w:pPr>
        <w:spacing w:line="240" w:lineRule="auto"/>
        <w:jc w:val="both"/>
        <w:rPr>
          <w:rFonts w:ascii="Arial" w:hAnsi="Arial" w:cs="Arial"/>
          <w:sz w:val="22"/>
        </w:rPr>
      </w:pPr>
    </w:p>
    <w:p w14:paraId="13714027" w14:textId="31858A41" w:rsidR="0055197D" w:rsidRPr="00E30FF4" w:rsidRDefault="0055197D" w:rsidP="003A69E0">
      <w:pPr>
        <w:spacing w:line="240" w:lineRule="auto"/>
        <w:jc w:val="both"/>
        <w:rPr>
          <w:rFonts w:ascii="Arial" w:hAnsi="Arial" w:cs="Arial"/>
          <w:sz w:val="22"/>
        </w:rPr>
      </w:pPr>
      <w:r w:rsidRPr="003A69E0">
        <w:rPr>
          <w:rFonts w:ascii="Arial" w:hAnsi="Arial" w:cs="Arial"/>
          <w:b/>
          <w:sz w:val="22"/>
        </w:rPr>
        <w:t>Conclusion</w:t>
      </w:r>
      <w:r w:rsidRPr="003A69E0">
        <w:rPr>
          <w:rFonts w:ascii="Arial" w:hAnsi="Arial" w:cs="Arial"/>
          <w:sz w:val="22"/>
        </w:rPr>
        <w:t>:</w:t>
      </w:r>
      <w:r w:rsidRPr="00E30FF4">
        <w:rPr>
          <w:rFonts w:ascii="Arial" w:hAnsi="Arial" w:cs="Arial"/>
          <w:i/>
          <w:sz w:val="22"/>
        </w:rPr>
        <w:t xml:space="preserve"> </w:t>
      </w:r>
      <w:r w:rsidR="00C6000B" w:rsidRPr="00E30FF4">
        <w:rPr>
          <w:rFonts w:ascii="Arial" w:hAnsi="Arial" w:cs="Arial"/>
          <w:sz w:val="22"/>
        </w:rPr>
        <w:t xml:space="preserve">The effect of regard on cognitive ability was dependent on gender. It is possible that female participants performed worse in the positive feedback condition due to increased sensitivity to perceived insincere compliments of cognitive ability. This </w:t>
      </w:r>
      <w:r w:rsidR="0093500D" w:rsidRPr="00E30FF4">
        <w:rPr>
          <w:rFonts w:ascii="Arial" w:hAnsi="Arial" w:cs="Arial"/>
          <w:sz w:val="22"/>
        </w:rPr>
        <w:t>effect could be</w:t>
      </w:r>
      <w:r w:rsidR="00C6000B" w:rsidRPr="00E30FF4">
        <w:rPr>
          <w:rFonts w:ascii="Arial" w:hAnsi="Arial" w:cs="Arial"/>
          <w:sz w:val="22"/>
        </w:rPr>
        <w:t xml:space="preserve"> amplified by</w:t>
      </w:r>
      <w:r w:rsidR="00D02335" w:rsidRPr="00E30FF4">
        <w:rPr>
          <w:rFonts w:ascii="Arial" w:hAnsi="Arial" w:cs="Arial"/>
          <w:sz w:val="22"/>
        </w:rPr>
        <w:t xml:space="preserve"> females’</w:t>
      </w:r>
      <w:r w:rsidR="00C6000B" w:rsidRPr="00E30FF4">
        <w:rPr>
          <w:rFonts w:ascii="Arial" w:hAnsi="Arial" w:cs="Arial"/>
          <w:sz w:val="22"/>
        </w:rPr>
        <w:t xml:space="preserve"> reported lower positive mood. </w:t>
      </w:r>
      <w:r w:rsidR="00BE207B" w:rsidRPr="00E30FF4">
        <w:rPr>
          <w:rFonts w:ascii="Arial" w:hAnsi="Arial" w:cs="Arial"/>
          <w:sz w:val="22"/>
        </w:rPr>
        <w:t xml:space="preserve">Much still needs to be studied about the intersectionality of </w:t>
      </w:r>
      <w:r w:rsidR="00D02335" w:rsidRPr="00E30FF4">
        <w:rPr>
          <w:rFonts w:ascii="Arial" w:hAnsi="Arial" w:cs="Arial"/>
          <w:sz w:val="22"/>
        </w:rPr>
        <w:t>factors related to</w:t>
      </w:r>
      <w:r w:rsidR="00C541F6" w:rsidRPr="00E30FF4">
        <w:rPr>
          <w:rFonts w:ascii="Arial" w:hAnsi="Arial" w:cs="Arial"/>
          <w:sz w:val="22"/>
        </w:rPr>
        <w:t xml:space="preserve"> stress and </w:t>
      </w:r>
      <w:r w:rsidR="00E01764" w:rsidRPr="00E30FF4">
        <w:rPr>
          <w:rFonts w:ascii="Arial" w:hAnsi="Arial" w:cs="Arial"/>
          <w:sz w:val="22"/>
        </w:rPr>
        <w:t>cognition.</w:t>
      </w:r>
    </w:p>
    <w:p w14:paraId="7B9E9DAB" w14:textId="77777777" w:rsidR="00E30FF4" w:rsidRPr="00E30FF4" w:rsidRDefault="00E30FF4" w:rsidP="00683C05">
      <w:pPr>
        <w:spacing w:line="240" w:lineRule="auto"/>
        <w:rPr>
          <w:rFonts w:ascii="Arial" w:hAnsi="Arial" w:cs="Arial"/>
          <w:sz w:val="22"/>
        </w:rPr>
      </w:pPr>
    </w:p>
    <w:p w14:paraId="0F13A56E" w14:textId="3DE92399" w:rsidR="00E30FF4" w:rsidRPr="00E30FF4" w:rsidRDefault="00E30FF4" w:rsidP="00683C05">
      <w:pPr>
        <w:spacing w:line="240" w:lineRule="auto"/>
        <w:rPr>
          <w:rFonts w:ascii="Arial" w:hAnsi="Arial" w:cs="Arial"/>
          <w:b/>
          <w:sz w:val="22"/>
          <w:u w:val="single"/>
        </w:rPr>
      </w:pPr>
      <w:r w:rsidRPr="00E30FF4">
        <w:rPr>
          <w:rFonts w:ascii="Arial" w:hAnsi="Arial" w:cs="Arial"/>
          <w:b/>
          <w:sz w:val="22"/>
          <w:u w:val="single"/>
        </w:rPr>
        <w:t>Contact:</w:t>
      </w:r>
    </w:p>
    <w:p w14:paraId="3EA7164A" w14:textId="191F7091" w:rsidR="00E30FF4" w:rsidRPr="00E30FF4" w:rsidRDefault="00E30FF4" w:rsidP="00E30FF4">
      <w:pPr>
        <w:pStyle w:val="NormalWeb"/>
        <w:rPr>
          <w:rFonts w:ascii="Arial" w:hAnsi="Arial" w:cs="Arial"/>
          <w:color w:val="000000"/>
          <w:sz w:val="22"/>
          <w:szCs w:val="22"/>
        </w:rPr>
      </w:pPr>
      <w:proofErr w:type="spellStart"/>
      <w:r w:rsidRPr="00E30FF4">
        <w:rPr>
          <w:rFonts w:ascii="Arial" w:hAnsi="Arial" w:cs="Arial"/>
          <w:color w:val="000000"/>
          <w:sz w:val="22"/>
          <w:szCs w:val="22"/>
        </w:rPr>
        <w:t>Sherief</w:t>
      </w:r>
      <w:proofErr w:type="spellEnd"/>
      <w:r w:rsidRPr="00E30FF4">
        <w:rPr>
          <w:rFonts w:ascii="Arial" w:hAnsi="Arial" w:cs="Arial"/>
          <w:color w:val="000000"/>
          <w:sz w:val="22"/>
          <w:szCs w:val="22"/>
        </w:rPr>
        <w:t xml:space="preserve"> </w:t>
      </w:r>
      <w:proofErr w:type="spellStart"/>
      <w:r w:rsidRPr="00E30FF4">
        <w:rPr>
          <w:rFonts w:ascii="Arial" w:hAnsi="Arial" w:cs="Arial"/>
          <w:color w:val="000000"/>
          <w:sz w:val="22"/>
          <w:szCs w:val="22"/>
        </w:rPr>
        <w:t>Eldeeb</w:t>
      </w:r>
      <w:proofErr w:type="spellEnd"/>
    </w:p>
    <w:p w14:paraId="662E1F80" w14:textId="127B4D84" w:rsidR="00E30FF4" w:rsidRPr="00E30FF4" w:rsidRDefault="00E30FF4" w:rsidP="00E30FF4">
      <w:pPr>
        <w:pStyle w:val="NormalWeb"/>
        <w:rPr>
          <w:rFonts w:ascii="Arial" w:hAnsi="Arial" w:cs="Arial"/>
          <w:color w:val="000000"/>
          <w:sz w:val="22"/>
          <w:szCs w:val="22"/>
        </w:rPr>
      </w:pPr>
      <w:r w:rsidRPr="00E30FF4">
        <w:rPr>
          <w:rFonts w:ascii="Arial" w:hAnsi="Arial" w:cs="Arial"/>
          <w:color w:val="000000"/>
          <w:sz w:val="22"/>
          <w:szCs w:val="22"/>
        </w:rPr>
        <w:t>Clark University</w:t>
      </w:r>
    </w:p>
    <w:p w14:paraId="169824DE" w14:textId="11CBC22F" w:rsidR="0055197D" w:rsidRPr="00E30FF4" w:rsidRDefault="00E30FF4" w:rsidP="00E30FF4">
      <w:pPr>
        <w:pStyle w:val="NormalWeb"/>
        <w:rPr>
          <w:rFonts w:ascii="Arial" w:hAnsi="Arial" w:cs="Arial"/>
          <w:sz w:val="22"/>
          <w:szCs w:val="22"/>
        </w:rPr>
      </w:pPr>
      <w:hyperlink r:id="rId5" w:history="1">
        <w:r w:rsidRPr="00E30FF4">
          <w:rPr>
            <w:rStyle w:val="Hyperlink"/>
            <w:rFonts w:ascii="Arial" w:hAnsi="Arial" w:cs="Arial"/>
            <w:sz w:val="22"/>
            <w:szCs w:val="22"/>
          </w:rPr>
          <w:t>seldeeb@clarku.edu</w:t>
        </w:r>
      </w:hyperlink>
      <w:bookmarkStart w:id="0" w:name="_GoBack"/>
      <w:bookmarkEnd w:id="0"/>
    </w:p>
    <w:sectPr w:rsidR="0055197D" w:rsidRPr="00E30F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31B"/>
    <w:rsid w:val="00092738"/>
    <w:rsid w:val="000A1CBD"/>
    <w:rsid w:val="001315B5"/>
    <w:rsid w:val="00180567"/>
    <w:rsid w:val="001B6EBD"/>
    <w:rsid w:val="00211414"/>
    <w:rsid w:val="0025381C"/>
    <w:rsid w:val="002745D4"/>
    <w:rsid w:val="002B4DE0"/>
    <w:rsid w:val="003A69E0"/>
    <w:rsid w:val="003B1A5D"/>
    <w:rsid w:val="0047323C"/>
    <w:rsid w:val="0049437E"/>
    <w:rsid w:val="0055197D"/>
    <w:rsid w:val="005A083B"/>
    <w:rsid w:val="00683C05"/>
    <w:rsid w:val="007D18B3"/>
    <w:rsid w:val="00915CEF"/>
    <w:rsid w:val="00916570"/>
    <w:rsid w:val="0093500D"/>
    <w:rsid w:val="009861F9"/>
    <w:rsid w:val="009F4314"/>
    <w:rsid w:val="00A02F2E"/>
    <w:rsid w:val="00AF49F2"/>
    <w:rsid w:val="00BE207B"/>
    <w:rsid w:val="00BF22A0"/>
    <w:rsid w:val="00C364F8"/>
    <w:rsid w:val="00C541F6"/>
    <w:rsid w:val="00C6000B"/>
    <w:rsid w:val="00CC731B"/>
    <w:rsid w:val="00CD6D5C"/>
    <w:rsid w:val="00D02335"/>
    <w:rsid w:val="00D82A13"/>
    <w:rsid w:val="00E01764"/>
    <w:rsid w:val="00E30FF4"/>
    <w:rsid w:val="00F25BBC"/>
    <w:rsid w:val="00F810AF"/>
    <w:rsid w:val="00F93BAF"/>
    <w:rsid w:val="00FD00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92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A083B"/>
    <w:rPr>
      <w:sz w:val="16"/>
      <w:szCs w:val="16"/>
    </w:rPr>
  </w:style>
  <w:style w:type="paragraph" w:styleId="CommentText">
    <w:name w:val="annotation text"/>
    <w:basedOn w:val="Normal"/>
    <w:link w:val="CommentTextChar"/>
    <w:uiPriority w:val="99"/>
    <w:semiHidden/>
    <w:unhideWhenUsed/>
    <w:rsid w:val="005A083B"/>
    <w:pPr>
      <w:spacing w:line="240" w:lineRule="auto"/>
    </w:pPr>
    <w:rPr>
      <w:sz w:val="20"/>
      <w:szCs w:val="20"/>
    </w:rPr>
  </w:style>
  <w:style w:type="character" w:customStyle="1" w:styleId="CommentTextChar">
    <w:name w:val="Comment Text Char"/>
    <w:basedOn w:val="DefaultParagraphFont"/>
    <w:link w:val="CommentText"/>
    <w:uiPriority w:val="99"/>
    <w:semiHidden/>
    <w:rsid w:val="005A083B"/>
    <w:rPr>
      <w:sz w:val="20"/>
      <w:szCs w:val="20"/>
    </w:rPr>
  </w:style>
  <w:style w:type="paragraph" w:styleId="CommentSubject">
    <w:name w:val="annotation subject"/>
    <w:basedOn w:val="CommentText"/>
    <w:next w:val="CommentText"/>
    <w:link w:val="CommentSubjectChar"/>
    <w:uiPriority w:val="99"/>
    <w:semiHidden/>
    <w:unhideWhenUsed/>
    <w:rsid w:val="005A083B"/>
    <w:rPr>
      <w:b/>
      <w:bCs/>
    </w:rPr>
  </w:style>
  <w:style w:type="character" w:customStyle="1" w:styleId="CommentSubjectChar">
    <w:name w:val="Comment Subject Char"/>
    <w:basedOn w:val="CommentTextChar"/>
    <w:link w:val="CommentSubject"/>
    <w:uiPriority w:val="99"/>
    <w:semiHidden/>
    <w:rsid w:val="005A083B"/>
    <w:rPr>
      <w:b/>
      <w:bCs/>
      <w:sz w:val="20"/>
      <w:szCs w:val="20"/>
    </w:rPr>
  </w:style>
  <w:style w:type="paragraph" w:styleId="BalloonText">
    <w:name w:val="Balloon Text"/>
    <w:basedOn w:val="Normal"/>
    <w:link w:val="BalloonTextChar"/>
    <w:uiPriority w:val="99"/>
    <w:semiHidden/>
    <w:unhideWhenUsed/>
    <w:rsid w:val="005A08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083B"/>
    <w:rPr>
      <w:rFonts w:ascii="Segoe UI" w:hAnsi="Segoe UI" w:cs="Segoe UI"/>
      <w:sz w:val="18"/>
      <w:szCs w:val="18"/>
    </w:rPr>
  </w:style>
  <w:style w:type="character" w:styleId="Hyperlink">
    <w:name w:val="Hyperlink"/>
    <w:basedOn w:val="DefaultParagraphFont"/>
    <w:uiPriority w:val="99"/>
    <w:semiHidden/>
    <w:unhideWhenUsed/>
    <w:rsid w:val="00E30FF4"/>
    <w:rPr>
      <w:color w:val="0563C1" w:themeColor="hyperlink"/>
      <w:u w:val="single"/>
    </w:rPr>
  </w:style>
  <w:style w:type="paragraph" w:styleId="NormalWeb">
    <w:name w:val="Normal (Web)"/>
    <w:basedOn w:val="Normal"/>
    <w:uiPriority w:val="99"/>
    <w:unhideWhenUsed/>
    <w:rsid w:val="00E30FF4"/>
    <w:pPr>
      <w:spacing w:line="240" w:lineRule="auto"/>
    </w:pPr>
    <w:rPr>
      <w:rFonts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A083B"/>
    <w:rPr>
      <w:sz w:val="16"/>
      <w:szCs w:val="16"/>
    </w:rPr>
  </w:style>
  <w:style w:type="paragraph" w:styleId="CommentText">
    <w:name w:val="annotation text"/>
    <w:basedOn w:val="Normal"/>
    <w:link w:val="CommentTextChar"/>
    <w:uiPriority w:val="99"/>
    <w:semiHidden/>
    <w:unhideWhenUsed/>
    <w:rsid w:val="005A083B"/>
    <w:pPr>
      <w:spacing w:line="240" w:lineRule="auto"/>
    </w:pPr>
    <w:rPr>
      <w:sz w:val="20"/>
      <w:szCs w:val="20"/>
    </w:rPr>
  </w:style>
  <w:style w:type="character" w:customStyle="1" w:styleId="CommentTextChar">
    <w:name w:val="Comment Text Char"/>
    <w:basedOn w:val="DefaultParagraphFont"/>
    <w:link w:val="CommentText"/>
    <w:uiPriority w:val="99"/>
    <w:semiHidden/>
    <w:rsid w:val="005A083B"/>
    <w:rPr>
      <w:sz w:val="20"/>
      <w:szCs w:val="20"/>
    </w:rPr>
  </w:style>
  <w:style w:type="paragraph" w:styleId="CommentSubject">
    <w:name w:val="annotation subject"/>
    <w:basedOn w:val="CommentText"/>
    <w:next w:val="CommentText"/>
    <w:link w:val="CommentSubjectChar"/>
    <w:uiPriority w:val="99"/>
    <w:semiHidden/>
    <w:unhideWhenUsed/>
    <w:rsid w:val="005A083B"/>
    <w:rPr>
      <w:b/>
      <w:bCs/>
    </w:rPr>
  </w:style>
  <w:style w:type="character" w:customStyle="1" w:styleId="CommentSubjectChar">
    <w:name w:val="Comment Subject Char"/>
    <w:basedOn w:val="CommentTextChar"/>
    <w:link w:val="CommentSubject"/>
    <w:uiPriority w:val="99"/>
    <w:semiHidden/>
    <w:rsid w:val="005A083B"/>
    <w:rPr>
      <w:b/>
      <w:bCs/>
      <w:sz w:val="20"/>
      <w:szCs w:val="20"/>
    </w:rPr>
  </w:style>
  <w:style w:type="paragraph" w:styleId="BalloonText">
    <w:name w:val="Balloon Text"/>
    <w:basedOn w:val="Normal"/>
    <w:link w:val="BalloonTextChar"/>
    <w:uiPriority w:val="99"/>
    <w:semiHidden/>
    <w:unhideWhenUsed/>
    <w:rsid w:val="005A08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083B"/>
    <w:rPr>
      <w:rFonts w:ascii="Segoe UI" w:hAnsi="Segoe UI" w:cs="Segoe UI"/>
      <w:sz w:val="18"/>
      <w:szCs w:val="18"/>
    </w:rPr>
  </w:style>
  <w:style w:type="character" w:styleId="Hyperlink">
    <w:name w:val="Hyperlink"/>
    <w:basedOn w:val="DefaultParagraphFont"/>
    <w:uiPriority w:val="99"/>
    <w:semiHidden/>
    <w:unhideWhenUsed/>
    <w:rsid w:val="00E30FF4"/>
    <w:rPr>
      <w:color w:val="0563C1" w:themeColor="hyperlink"/>
      <w:u w:val="single"/>
    </w:rPr>
  </w:style>
  <w:style w:type="paragraph" w:styleId="NormalWeb">
    <w:name w:val="Normal (Web)"/>
    <w:basedOn w:val="Normal"/>
    <w:uiPriority w:val="99"/>
    <w:unhideWhenUsed/>
    <w:rsid w:val="00E30FF4"/>
    <w:pPr>
      <w:spacing w:line="240" w:lineRule="auto"/>
    </w:pPr>
    <w:rPr>
      <w:rFont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9689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eldeeb@clarku.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379</Words>
  <Characters>2164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Sherief Eldeeb</dc:creator>
  <cp:lastModifiedBy>depasquw</cp:lastModifiedBy>
  <cp:revision>3</cp:revision>
  <dcterms:created xsi:type="dcterms:W3CDTF">2017-04-11T21:35:00Z</dcterms:created>
  <dcterms:modified xsi:type="dcterms:W3CDTF">2017-04-11T21:37:00Z</dcterms:modified>
</cp:coreProperties>
</file>