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1B639A" w14:textId="1D742335" w:rsidR="002951D9" w:rsidRPr="00700B46" w:rsidRDefault="00624A6B" w:rsidP="00700B46">
      <w:pPr>
        <w:spacing w:line="480" w:lineRule="auto"/>
        <w:jc w:val="center"/>
        <w:rPr>
          <w:rFonts w:ascii="Times New Roman" w:hAnsi="Times New Roman" w:cs="Times New Roman"/>
          <w:sz w:val="24"/>
          <w:szCs w:val="24"/>
        </w:rPr>
      </w:pPr>
      <w:r w:rsidRPr="00700B46">
        <w:rPr>
          <w:rFonts w:ascii="Times New Roman" w:hAnsi="Times New Roman" w:cs="Times New Roman"/>
          <w:sz w:val="24"/>
          <w:szCs w:val="24"/>
        </w:rPr>
        <w:t>Conducting Focused Outreach with Patient Population</w:t>
      </w:r>
      <w:r w:rsidR="004039A7" w:rsidRPr="00700B46">
        <w:rPr>
          <w:rFonts w:ascii="Times New Roman" w:hAnsi="Times New Roman" w:cs="Times New Roman"/>
          <w:sz w:val="24"/>
          <w:szCs w:val="24"/>
        </w:rPr>
        <w:t>s</w:t>
      </w:r>
      <w:r w:rsidRPr="00700B46">
        <w:rPr>
          <w:rFonts w:ascii="Times New Roman" w:hAnsi="Times New Roman" w:cs="Times New Roman"/>
          <w:sz w:val="24"/>
          <w:szCs w:val="24"/>
        </w:rPr>
        <w:t xml:space="preserve"> </w:t>
      </w:r>
    </w:p>
    <w:p w14:paraId="45F56F87" w14:textId="0B7759EF" w:rsidR="004E5426" w:rsidRPr="00700B46" w:rsidRDefault="00624A6B" w:rsidP="00700B46">
      <w:pPr>
        <w:spacing w:line="480" w:lineRule="auto"/>
        <w:jc w:val="center"/>
        <w:rPr>
          <w:rFonts w:ascii="Times New Roman" w:hAnsi="Times New Roman" w:cs="Times New Roman"/>
          <w:sz w:val="24"/>
          <w:szCs w:val="24"/>
        </w:rPr>
      </w:pPr>
      <w:r w:rsidRPr="00700B46">
        <w:rPr>
          <w:rFonts w:ascii="Times New Roman" w:hAnsi="Times New Roman" w:cs="Times New Roman"/>
          <w:sz w:val="24"/>
          <w:szCs w:val="24"/>
        </w:rPr>
        <w:t>Margot Malachowski</w:t>
      </w:r>
    </w:p>
    <w:p w14:paraId="070D9D7A" w14:textId="77777777" w:rsidR="004E5426" w:rsidRPr="00700B46" w:rsidRDefault="00A96FA1" w:rsidP="00700B46">
      <w:pPr>
        <w:spacing w:after="0" w:line="480" w:lineRule="auto"/>
        <w:jc w:val="center"/>
        <w:rPr>
          <w:rFonts w:ascii="Times New Roman" w:hAnsi="Times New Roman" w:cs="Times New Roman"/>
          <w:sz w:val="24"/>
          <w:szCs w:val="24"/>
        </w:rPr>
      </w:pPr>
      <w:r w:rsidRPr="00700B46">
        <w:rPr>
          <w:rFonts w:ascii="Times New Roman" w:hAnsi="Times New Roman" w:cs="Times New Roman"/>
          <w:sz w:val="24"/>
          <w:szCs w:val="24"/>
        </w:rPr>
        <w:t>AUTHOR STATEMENT</w:t>
      </w:r>
    </w:p>
    <w:p w14:paraId="7ECA4AFB" w14:textId="52847EF0" w:rsidR="00495623" w:rsidRDefault="00624A6B" w:rsidP="00700B46">
      <w:pPr>
        <w:spacing w:after="0" w:line="480" w:lineRule="auto"/>
        <w:rPr>
          <w:rFonts w:ascii="Times New Roman" w:hAnsi="Times New Roman" w:cs="Times New Roman"/>
          <w:sz w:val="24"/>
          <w:szCs w:val="24"/>
          <w:shd w:val="clear" w:color="auto" w:fill="FFFFFF"/>
        </w:rPr>
      </w:pPr>
      <w:r w:rsidRPr="00700B46">
        <w:rPr>
          <w:rFonts w:ascii="Times New Roman" w:hAnsi="Times New Roman" w:cs="Times New Roman"/>
          <w:sz w:val="24"/>
          <w:szCs w:val="24"/>
        </w:rPr>
        <w:t>Margot Malachowski</w:t>
      </w:r>
      <w:r w:rsidR="002951D9" w:rsidRPr="00700B46">
        <w:rPr>
          <w:rFonts w:ascii="Times New Roman" w:hAnsi="Times New Roman" w:cs="Times New Roman"/>
          <w:sz w:val="24"/>
          <w:szCs w:val="24"/>
        </w:rPr>
        <w:t xml:space="preserve"> is </w:t>
      </w:r>
      <w:r w:rsidRPr="00700B46">
        <w:rPr>
          <w:rFonts w:ascii="Times New Roman" w:hAnsi="Times New Roman" w:cs="Times New Roman"/>
          <w:sz w:val="24"/>
          <w:szCs w:val="24"/>
        </w:rPr>
        <w:t xml:space="preserve">an Education and Outreach Coordinator with the National Network of Libraries of Medicine in the New England Region. </w:t>
      </w:r>
      <w:r w:rsidR="00070546" w:rsidRPr="00700B46">
        <w:rPr>
          <w:rFonts w:ascii="Times New Roman" w:hAnsi="Times New Roman" w:cs="Times New Roman"/>
          <w:sz w:val="24"/>
          <w:szCs w:val="24"/>
        </w:rPr>
        <w:t xml:space="preserve">NNLM NER is located at </w:t>
      </w:r>
      <w:r w:rsidRPr="00700B46">
        <w:rPr>
          <w:rFonts w:ascii="Times New Roman" w:hAnsi="Times New Roman" w:cs="Times New Roman"/>
          <w:sz w:val="24"/>
          <w:szCs w:val="24"/>
        </w:rPr>
        <w:t>the University of Massachusetts Medical School</w:t>
      </w:r>
      <w:r w:rsidR="00070546" w:rsidRPr="00700B46">
        <w:rPr>
          <w:rFonts w:ascii="Times New Roman" w:hAnsi="Times New Roman" w:cs="Times New Roman"/>
          <w:sz w:val="24"/>
          <w:szCs w:val="24"/>
        </w:rPr>
        <w:t xml:space="preserve"> in Worcester, MA</w:t>
      </w:r>
      <w:r w:rsidRPr="00700B46">
        <w:rPr>
          <w:rFonts w:ascii="Times New Roman" w:hAnsi="Times New Roman" w:cs="Times New Roman"/>
          <w:sz w:val="24"/>
          <w:szCs w:val="24"/>
        </w:rPr>
        <w:t xml:space="preserve">. </w:t>
      </w:r>
      <w:r w:rsidR="00D6504B">
        <w:rPr>
          <w:rFonts w:ascii="Times New Roman" w:hAnsi="Times New Roman" w:cs="Times New Roman"/>
          <w:sz w:val="24"/>
          <w:szCs w:val="24"/>
        </w:rPr>
        <w:t>(</w:t>
      </w:r>
      <w:r w:rsidR="00335665">
        <w:rPr>
          <w:rFonts w:ascii="Times New Roman" w:hAnsi="Times New Roman" w:cs="Times New Roman"/>
          <w:sz w:val="24"/>
          <w:szCs w:val="24"/>
        </w:rPr>
        <w:t>Twitter</w:t>
      </w:r>
      <w:r w:rsidR="00D6504B">
        <w:rPr>
          <w:rFonts w:ascii="Times New Roman" w:hAnsi="Times New Roman" w:cs="Times New Roman"/>
          <w:sz w:val="24"/>
          <w:szCs w:val="24"/>
        </w:rPr>
        <w:t xml:space="preserve">: </w:t>
      </w:r>
      <w:r w:rsidR="00495623">
        <w:rPr>
          <w:rFonts w:ascii="Times New Roman" w:hAnsi="Times New Roman" w:cs="Times New Roman"/>
          <w:sz w:val="24"/>
          <w:szCs w:val="24"/>
        </w:rPr>
        <w:t>@margotmal</w:t>
      </w:r>
      <w:r w:rsidR="00D6504B">
        <w:rPr>
          <w:rFonts w:ascii="Times New Roman" w:hAnsi="Times New Roman" w:cs="Times New Roman"/>
          <w:sz w:val="24"/>
          <w:szCs w:val="24"/>
        </w:rPr>
        <w:t>). (</w:t>
      </w:r>
      <w:r w:rsidR="00D6504B" w:rsidRPr="00700B46">
        <w:rPr>
          <w:rFonts w:ascii="Times New Roman" w:hAnsi="Times New Roman" w:cs="Times New Roman"/>
          <w:sz w:val="24"/>
          <w:szCs w:val="24"/>
        </w:rPr>
        <w:t>Email</w:t>
      </w:r>
      <w:r w:rsidR="00D6504B">
        <w:rPr>
          <w:rFonts w:ascii="Times New Roman" w:hAnsi="Times New Roman" w:cs="Times New Roman"/>
          <w:sz w:val="24"/>
          <w:szCs w:val="24"/>
        </w:rPr>
        <w:t xml:space="preserve">: </w:t>
      </w:r>
      <w:hyperlink r:id="rId8" w:history="1">
        <w:r w:rsidR="00D6504B" w:rsidRPr="00700B46">
          <w:rPr>
            <w:rStyle w:val="Hyperlink"/>
            <w:rFonts w:ascii="Times New Roman" w:hAnsi="Times New Roman" w:cs="Times New Roman"/>
            <w:sz w:val="24"/>
            <w:szCs w:val="24"/>
          </w:rPr>
          <w:t>margot.malachowski@umassmed.edu</w:t>
        </w:r>
      </w:hyperlink>
      <w:r w:rsidR="00D6504B">
        <w:rPr>
          <w:rFonts w:ascii="Times New Roman" w:hAnsi="Times New Roman" w:cs="Times New Roman"/>
          <w:sz w:val="24"/>
          <w:szCs w:val="24"/>
        </w:rPr>
        <w:t>). (</w:t>
      </w:r>
      <w:r w:rsidR="00495623">
        <w:rPr>
          <w:rFonts w:ascii="Times New Roman" w:hAnsi="Times New Roman" w:cs="Times New Roman"/>
          <w:sz w:val="24"/>
          <w:szCs w:val="24"/>
        </w:rPr>
        <w:t>O</w:t>
      </w:r>
      <w:r w:rsidR="00335665">
        <w:rPr>
          <w:rFonts w:ascii="Times New Roman" w:hAnsi="Times New Roman" w:cs="Times New Roman"/>
          <w:sz w:val="24"/>
          <w:szCs w:val="24"/>
        </w:rPr>
        <w:t xml:space="preserve">RCID </w:t>
      </w:r>
      <w:hyperlink r:id="rId9" w:history="1">
        <w:r w:rsidR="00335665" w:rsidRPr="00E93B83">
          <w:rPr>
            <w:rStyle w:val="Hyperlink"/>
            <w:rFonts w:ascii="Times New Roman" w:hAnsi="Times New Roman" w:cs="Times New Roman"/>
            <w:sz w:val="24"/>
            <w:szCs w:val="24"/>
            <w:shd w:val="clear" w:color="auto" w:fill="FFFFFF"/>
          </w:rPr>
          <w:t>https://orcid.org/0000-0002-6608-4302</w:t>
        </w:r>
      </w:hyperlink>
      <w:r w:rsidR="00D6504B">
        <w:rPr>
          <w:rFonts w:ascii="Times New Roman" w:hAnsi="Times New Roman" w:cs="Times New Roman"/>
          <w:sz w:val="24"/>
          <w:szCs w:val="24"/>
          <w:shd w:val="clear" w:color="auto" w:fill="FFFFFF"/>
        </w:rPr>
        <w:t>).</w:t>
      </w:r>
    </w:p>
    <w:p w14:paraId="75308661" w14:textId="7FFF10D0" w:rsidR="00D6504B" w:rsidRPr="00700B46" w:rsidRDefault="00D6504B" w:rsidP="00700B46">
      <w:pPr>
        <w:spacing w:after="0" w:line="480" w:lineRule="auto"/>
        <w:rPr>
          <w:rFonts w:ascii="Times New Roman" w:hAnsi="Times New Roman" w:cs="Times New Roman"/>
          <w:sz w:val="24"/>
          <w:szCs w:val="24"/>
        </w:rPr>
      </w:pPr>
      <w:r>
        <w:rPr>
          <w:rFonts w:ascii="Times New Roman" w:hAnsi="Times New Roman" w:cs="Times New Roman"/>
          <w:sz w:val="24"/>
          <w:szCs w:val="24"/>
          <w:shd w:val="clear" w:color="auto" w:fill="FFFFFF"/>
        </w:rPr>
        <w:t>Comments and suggestions should be sent to Column Editor: Margot Malachowski at</w:t>
      </w:r>
      <w:r w:rsidR="00B91F02">
        <w:rPr>
          <w:rFonts w:ascii="Times New Roman" w:hAnsi="Times New Roman" w:cs="Times New Roman"/>
          <w:sz w:val="24"/>
          <w:szCs w:val="24"/>
          <w:shd w:val="clear" w:color="auto" w:fill="FFFFFF"/>
        </w:rPr>
        <w:t xml:space="preserve"> </w:t>
      </w:r>
      <w:hyperlink r:id="rId10" w:history="1">
        <w:r w:rsidR="00B91F02" w:rsidRPr="00E93B83">
          <w:rPr>
            <w:rStyle w:val="Hyperlink"/>
            <w:rFonts w:ascii="Times New Roman" w:hAnsi="Times New Roman" w:cs="Times New Roman"/>
            <w:sz w:val="24"/>
            <w:szCs w:val="24"/>
            <w:shd w:val="clear" w:color="auto" w:fill="FFFFFF"/>
          </w:rPr>
          <w:t>margot.malachowski@umassmed.edu</w:t>
        </w:r>
      </w:hyperlink>
      <w:r w:rsidR="00B91F02">
        <w:rPr>
          <w:rFonts w:ascii="Times New Roman" w:hAnsi="Times New Roman" w:cs="Times New Roman"/>
          <w:sz w:val="24"/>
          <w:szCs w:val="24"/>
          <w:shd w:val="clear" w:color="auto" w:fill="FFFFFF"/>
        </w:rPr>
        <w:t>.</w:t>
      </w:r>
    </w:p>
    <w:p w14:paraId="280395DF" w14:textId="4E852AE4" w:rsidR="00A96FA1" w:rsidRPr="00700B46" w:rsidRDefault="007A3F1D" w:rsidP="00700B46">
      <w:pPr>
        <w:spacing w:after="0" w:line="480" w:lineRule="auto"/>
        <w:jc w:val="center"/>
        <w:rPr>
          <w:rFonts w:ascii="Times New Roman" w:hAnsi="Times New Roman" w:cs="Times New Roman"/>
          <w:sz w:val="24"/>
          <w:szCs w:val="24"/>
        </w:rPr>
      </w:pPr>
      <w:r w:rsidRPr="00700B46">
        <w:rPr>
          <w:rFonts w:ascii="Times New Roman" w:hAnsi="Times New Roman" w:cs="Times New Roman"/>
          <w:sz w:val="24"/>
          <w:szCs w:val="24"/>
        </w:rPr>
        <w:t>INTRODUCTION</w:t>
      </w:r>
    </w:p>
    <w:p w14:paraId="20054C2B" w14:textId="31E1A3A0" w:rsidR="009D10C4" w:rsidRPr="00700B46" w:rsidRDefault="004509FD" w:rsidP="00700B46">
      <w:pPr>
        <w:spacing w:after="0" w:line="480" w:lineRule="auto"/>
        <w:rPr>
          <w:rFonts w:ascii="Times New Roman" w:hAnsi="Times New Roman" w:cs="Times New Roman"/>
          <w:sz w:val="24"/>
          <w:szCs w:val="24"/>
        </w:rPr>
      </w:pPr>
      <w:r w:rsidRPr="00700B46">
        <w:rPr>
          <w:rFonts w:ascii="Times New Roman" w:hAnsi="Times New Roman" w:cs="Times New Roman"/>
          <w:sz w:val="24"/>
          <w:szCs w:val="24"/>
        </w:rPr>
        <w:t xml:space="preserve">Hospital librarians working with patient populations will </w:t>
      </w:r>
      <w:r w:rsidR="004039A7" w:rsidRPr="00700B46">
        <w:rPr>
          <w:rFonts w:ascii="Times New Roman" w:hAnsi="Times New Roman" w:cs="Times New Roman"/>
          <w:sz w:val="24"/>
          <w:szCs w:val="24"/>
        </w:rPr>
        <w:t>be encouraged by</w:t>
      </w:r>
      <w:r w:rsidRPr="00700B46">
        <w:rPr>
          <w:rFonts w:ascii="Times New Roman" w:hAnsi="Times New Roman" w:cs="Times New Roman"/>
          <w:sz w:val="24"/>
          <w:szCs w:val="24"/>
        </w:rPr>
        <w:t xml:space="preserve"> a r</w:t>
      </w:r>
      <w:r w:rsidR="00906A5E" w:rsidRPr="00700B46">
        <w:rPr>
          <w:rFonts w:ascii="Times New Roman" w:hAnsi="Times New Roman" w:cs="Times New Roman"/>
          <w:sz w:val="24"/>
          <w:szCs w:val="24"/>
        </w:rPr>
        <w:t xml:space="preserve">ecent publication </w:t>
      </w:r>
      <w:r w:rsidRPr="00700B46">
        <w:rPr>
          <w:rFonts w:ascii="Times New Roman" w:hAnsi="Times New Roman" w:cs="Times New Roman"/>
          <w:sz w:val="24"/>
          <w:szCs w:val="24"/>
        </w:rPr>
        <w:t xml:space="preserve">that </w:t>
      </w:r>
      <w:r w:rsidR="00906A5E" w:rsidRPr="00700B46">
        <w:rPr>
          <w:rFonts w:ascii="Times New Roman" w:hAnsi="Times New Roman" w:cs="Times New Roman"/>
          <w:sz w:val="24"/>
          <w:szCs w:val="24"/>
        </w:rPr>
        <w:t>support</w:t>
      </w:r>
      <w:r w:rsidRPr="00700B46">
        <w:rPr>
          <w:rFonts w:ascii="Times New Roman" w:hAnsi="Times New Roman" w:cs="Times New Roman"/>
          <w:sz w:val="24"/>
          <w:szCs w:val="24"/>
        </w:rPr>
        <w:t xml:space="preserve">s their </w:t>
      </w:r>
      <w:r w:rsidR="00906A5E" w:rsidRPr="00700B46">
        <w:rPr>
          <w:rFonts w:ascii="Times New Roman" w:hAnsi="Times New Roman" w:cs="Times New Roman"/>
          <w:sz w:val="24"/>
          <w:szCs w:val="24"/>
        </w:rPr>
        <w:t xml:space="preserve">involvement with </w:t>
      </w:r>
      <w:r w:rsidRPr="00700B46">
        <w:rPr>
          <w:rFonts w:ascii="Times New Roman" w:hAnsi="Times New Roman" w:cs="Times New Roman"/>
          <w:sz w:val="24"/>
          <w:szCs w:val="24"/>
        </w:rPr>
        <w:t xml:space="preserve">the </w:t>
      </w:r>
      <w:r w:rsidR="00906A5E" w:rsidRPr="00700B46">
        <w:rPr>
          <w:rFonts w:ascii="Times New Roman" w:hAnsi="Times New Roman" w:cs="Times New Roman"/>
          <w:sz w:val="24"/>
          <w:szCs w:val="24"/>
        </w:rPr>
        <w:t xml:space="preserve">patient experience. </w:t>
      </w:r>
      <w:r w:rsidR="00083CB7">
        <w:rPr>
          <w:rFonts w:ascii="Times New Roman" w:hAnsi="Times New Roman" w:cs="Times New Roman"/>
          <w:sz w:val="24"/>
          <w:szCs w:val="24"/>
        </w:rPr>
        <w:t xml:space="preserve">The article, </w:t>
      </w:r>
      <w:r w:rsidR="00E10508">
        <w:rPr>
          <w:rFonts w:ascii="Times New Roman" w:hAnsi="Times New Roman" w:cs="Times New Roman"/>
          <w:sz w:val="24"/>
          <w:szCs w:val="24"/>
        </w:rPr>
        <w:t>“</w:t>
      </w:r>
      <w:r w:rsidR="00E10508" w:rsidRPr="00B91F02">
        <w:rPr>
          <w:rFonts w:ascii="Times New Roman" w:eastAsia="Times New Roman" w:hAnsi="Times New Roman" w:cs="Times New Roman"/>
          <w:sz w:val="24"/>
          <w:szCs w:val="24"/>
        </w:rPr>
        <w:t>Involvement of information professionals in patient- and family-centered care initiatives: a scoping review</w:t>
      </w:r>
      <w:r w:rsidR="00E10508">
        <w:rPr>
          <w:rFonts w:ascii="Times New Roman" w:hAnsi="Times New Roman" w:cs="Times New Roman"/>
          <w:sz w:val="24"/>
          <w:szCs w:val="24"/>
        </w:rPr>
        <w:t xml:space="preserve">” </w:t>
      </w:r>
      <w:r w:rsidR="00083CB7">
        <w:rPr>
          <w:rFonts w:ascii="Times New Roman" w:hAnsi="Times New Roman" w:cs="Times New Roman"/>
          <w:sz w:val="24"/>
          <w:szCs w:val="24"/>
        </w:rPr>
        <w:t xml:space="preserve">published in the </w:t>
      </w:r>
      <w:r w:rsidR="00083CB7" w:rsidRPr="00083CB7">
        <w:rPr>
          <w:rFonts w:ascii="Times New Roman" w:hAnsi="Times New Roman" w:cs="Times New Roman"/>
          <w:i/>
          <w:sz w:val="24"/>
          <w:szCs w:val="24"/>
        </w:rPr>
        <w:t>Journal of Medical Librarianship</w:t>
      </w:r>
      <w:r w:rsidR="00083CB7">
        <w:rPr>
          <w:rFonts w:ascii="Times New Roman" w:hAnsi="Times New Roman" w:cs="Times New Roman"/>
          <w:sz w:val="24"/>
          <w:szCs w:val="24"/>
        </w:rPr>
        <w:t>,</w:t>
      </w:r>
      <w:r w:rsidR="00B91F02" w:rsidRPr="00700B46">
        <w:rPr>
          <w:rFonts w:ascii="Times New Roman" w:hAnsi="Times New Roman" w:cs="Times New Roman"/>
          <w:sz w:val="24"/>
          <w:szCs w:val="24"/>
        </w:rPr>
        <w:t xml:space="preserve"> </w:t>
      </w:r>
      <w:r w:rsidR="00906A5E" w:rsidRPr="00700B46">
        <w:rPr>
          <w:rFonts w:ascii="Times New Roman" w:hAnsi="Times New Roman" w:cs="Times New Roman"/>
          <w:sz w:val="24"/>
          <w:szCs w:val="24"/>
        </w:rPr>
        <w:t>state</w:t>
      </w:r>
      <w:r w:rsidR="00083CB7">
        <w:rPr>
          <w:rFonts w:ascii="Times New Roman" w:hAnsi="Times New Roman" w:cs="Times New Roman"/>
          <w:sz w:val="24"/>
          <w:szCs w:val="24"/>
        </w:rPr>
        <w:t>s</w:t>
      </w:r>
      <w:r w:rsidR="00906A5E" w:rsidRPr="00700B46">
        <w:rPr>
          <w:rFonts w:ascii="Times New Roman" w:hAnsi="Times New Roman" w:cs="Times New Roman"/>
          <w:sz w:val="24"/>
          <w:szCs w:val="24"/>
        </w:rPr>
        <w:t xml:space="preserve"> that </w:t>
      </w:r>
      <w:r w:rsidR="00263BAA" w:rsidRPr="00700B46">
        <w:rPr>
          <w:rFonts w:ascii="Times New Roman" w:hAnsi="Times New Roman" w:cs="Times New Roman"/>
          <w:sz w:val="24"/>
          <w:szCs w:val="24"/>
        </w:rPr>
        <w:t xml:space="preserve">burgeoning efforts in participatory care and </w:t>
      </w:r>
      <w:r w:rsidR="00E10508">
        <w:rPr>
          <w:rFonts w:ascii="Times New Roman" w:hAnsi="Times New Roman" w:cs="Times New Roman"/>
          <w:sz w:val="24"/>
          <w:szCs w:val="24"/>
        </w:rPr>
        <w:t xml:space="preserve">the </w:t>
      </w:r>
      <w:r w:rsidR="00263BAA" w:rsidRPr="00700B46">
        <w:rPr>
          <w:rFonts w:ascii="Times New Roman" w:hAnsi="Times New Roman" w:cs="Times New Roman"/>
          <w:sz w:val="24"/>
          <w:szCs w:val="24"/>
        </w:rPr>
        <w:t>inclusion of patients in the decision-making process pose a unique opportunity for librarians and information professionals to offer more personalized information services.</w:t>
      </w:r>
      <w:r w:rsidR="00906A5E" w:rsidRPr="00700B46">
        <w:rPr>
          <w:rFonts w:ascii="Times New Roman" w:hAnsi="Times New Roman" w:cs="Times New Roman"/>
          <w:sz w:val="24"/>
          <w:szCs w:val="24"/>
        </w:rPr>
        <w:t xml:space="preserve"> Th</w:t>
      </w:r>
      <w:r w:rsidR="00083CB7">
        <w:rPr>
          <w:rFonts w:ascii="Times New Roman" w:hAnsi="Times New Roman" w:cs="Times New Roman"/>
          <w:sz w:val="24"/>
          <w:szCs w:val="24"/>
        </w:rPr>
        <w:t xml:space="preserve">e authors </w:t>
      </w:r>
      <w:r w:rsidR="00906A5E" w:rsidRPr="00700B46">
        <w:rPr>
          <w:rFonts w:ascii="Times New Roman" w:hAnsi="Times New Roman" w:cs="Times New Roman"/>
          <w:sz w:val="24"/>
          <w:szCs w:val="24"/>
        </w:rPr>
        <w:t>collect</w:t>
      </w:r>
      <w:r w:rsidR="00083CB7">
        <w:rPr>
          <w:rFonts w:ascii="Times New Roman" w:hAnsi="Times New Roman" w:cs="Times New Roman"/>
          <w:sz w:val="24"/>
          <w:szCs w:val="24"/>
        </w:rPr>
        <w:t>ed</w:t>
      </w:r>
      <w:r w:rsidR="00906A5E" w:rsidRPr="00700B46">
        <w:rPr>
          <w:rFonts w:ascii="Times New Roman" w:hAnsi="Times New Roman" w:cs="Times New Roman"/>
          <w:sz w:val="24"/>
          <w:szCs w:val="24"/>
        </w:rPr>
        <w:t xml:space="preserve"> data on patient- and family-centered care programs that included the direct participation of a consumer health librarian or other information professional</w:t>
      </w:r>
      <w:r w:rsidR="009D10C4" w:rsidRPr="00700B46">
        <w:rPr>
          <w:rFonts w:ascii="Times New Roman" w:hAnsi="Times New Roman" w:cs="Times New Roman"/>
          <w:sz w:val="24"/>
          <w:szCs w:val="24"/>
        </w:rPr>
        <w:t xml:space="preserve"> (</w:t>
      </w:r>
      <w:r w:rsidR="00D6504B">
        <w:rPr>
          <w:rFonts w:ascii="Times New Roman" w:hAnsi="Times New Roman" w:cs="Times New Roman"/>
          <w:sz w:val="24"/>
          <w:szCs w:val="24"/>
        </w:rPr>
        <w:t>1</w:t>
      </w:r>
      <w:r w:rsidR="009D10C4" w:rsidRPr="00700B46">
        <w:rPr>
          <w:rFonts w:ascii="Times New Roman" w:hAnsi="Times New Roman" w:cs="Times New Roman"/>
          <w:sz w:val="24"/>
          <w:szCs w:val="24"/>
        </w:rPr>
        <w:t>)</w:t>
      </w:r>
      <w:r w:rsidR="00906A5E" w:rsidRPr="00700B46">
        <w:rPr>
          <w:rFonts w:ascii="Times New Roman" w:hAnsi="Times New Roman" w:cs="Times New Roman"/>
          <w:sz w:val="24"/>
          <w:szCs w:val="24"/>
        </w:rPr>
        <w:t>.</w:t>
      </w:r>
      <w:r w:rsidRPr="00700B46">
        <w:rPr>
          <w:rFonts w:ascii="Times New Roman" w:hAnsi="Times New Roman" w:cs="Times New Roman"/>
          <w:sz w:val="24"/>
          <w:szCs w:val="24"/>
        </w:rPr>
        <w:t xml:space="preserve"> </w:t>
      </w:r>
      <w:r w:rsidR="00B03770" w:rsidRPr="00700B46">
        <w:rPr>
          <w:rFonts w:ascii="Times New Roman" w:hAnsi="Times New Roman" w:cs="Times New Roman"/>
          <w:sz w:val="24"/>
          <w:szCs w:val="24"/>
        </w:rPr>
        <w:t xml:space="preserve">Librarians interested in increasing their services to patients will find </w:t>
      </w:r>
      <w:r w:rsidRPr="00700B46">
        <w:rPr>
          <w:rFonts w:ascii="Times New Roman" w:hAnsi="Times New Roman" w:cs="Times New Roman"/>
          <w:sz w:val="24"/>
          <w:szCs w:val="24"/>
        </w:rPr>
        <w:t xml:space="preserve">Focused Outreach techniques useful. </w:t>
      </w:r>
      <w:r w:rsidR="00335515">
        <w:rPr>
          <w:rFonts w:ascii="Times New Roman" w:hAnsi="Times New Roman" w:cs="Times New Roman"/>
          <w:sz w:val="24"/>
          <w:szCs w:val="24"/>
        </w:rPr>
        <w:t>What follows is an explanation of</w:t>
      </w:r>
      <w:r w:rsidR="009D10C4" w:rsidRPr="00700B46">
        <w:rPr>
          <w:rFonts w:ascii="Times New Roman" w:hAnsi="Times New Roman" w:cs="Times New Roman"/>
          <w:sz w:val="24"/>
          <w:szCs w:val="24"/>
        </w:rPr>
        <w:t xml:space="preserve"> Focused Outreach techniques</w:t>
      </w:r>
      <w:r w:rsidR="00B03770" w:rsidRPr="00700B46">
        <w:rPr>
          <w:rFonts w:ascii="Times New Roman" w:hAnsi="Times New Roman" w:cs="Times New Roman"/>
          <w:sz w:val="24"/>
          <w:szCs w:val="24"/>
        </w:rPr>
        <w:t xml:space="preserve"> </w:t>
      </w:r>
      <w:r w:rsidR="00612E42" w:rsidRPr="00700B46">
        <w:rPr>
          <w:rFonts w:ascii="Times New Roman" w:hAnsi="Times New Roman" w:cs="Times New Roman"/>
          <w:sz w:val="24"/>
          <w:szCs w:val="24"/>
        </w:rPr>
        <w:t xml:space="preserve">developed </w:t>
      </w:r>
      <w:r w:rsidR="00B03770" w:rsidRPr="00700B46">
        <w:rPr>
          <w:rFonts w:ascii="Times New Roman" w:hAnsi="Times New Roman" w:cs="Times New Roman"/>
          <w:sz w:val="24"/>
          <w:szCs w:val="24"/>
        </w:rPr>
        <w:t xml:space="preserve">by </w:t>
      </w:r>
      <w:r w:rsidR="003A22D6" w:rsidRPr="00700B46">
        <w:rPr>
          <w:rFonts w:ascii="Times New Roman" w:hAnsi="Times New Roman" w:cs="Times New Roman"/>
          <w:sz w:val="24"/>
          <w:szCs w:val="24"/>
        </w:rPr>
        <w:t>the National Network of Libraries of Medicine, New England Region</w:t>
      </w:r>
      <w:r w:rsidR="00335515">
        <w:rPr>
          <w:rFonts w:ascii="Times New Roman" w:hAnsi="Times New Roman" w:cs="Times New Roman"/>
          <w:sz w:val="24"/>
          <w:szCs w:val="24"/>
        </w:rPr>
        <w:t>. Th</w:t>
      </w:r>
      <w:r w:rsidR="004C381D">
        <w:rPr>
          <w:rFonts w:ascii="Times New Roman" w:hAnsi="Times New Roman" w:cs="Times New Roman"/>
          <w:sz w:val="24"/>
          <w:szCs w:val="24"/>
        </w:rPr>
        <w:t>is includes a description of th</w:t>
      </w:r>
      <w:r w:rsidR="00335515">
        <w:rPr>
          <w:rFonts w:ascii="Times New Roman" w:hAnsi="Times New Roman" w:cs="Times New Roman"/>
          <w:sz w:val="24"/>
          <w:szCs w:val="24"/>
        </w:rPr>
        <w:t>e techniques employed in</w:t>
      </w:r>
      <w:r w:rsidR="00B03770" w:rsidRPr="00700B46">
        <w:rPr>
          <w:rFonts w:ascii="Times New Roman" w:hAnsi="Times New Roman" w:cs="Times New Roman"/>
          <w:sz w:val="24"/>
          <w:szCs w:val="24"/>
        </w:rPr>
        <w:t xml:space="preserve"> community outreach project</w:t>
      </w:r>
      <w:r w:rsidR="00335515">
        <w:rPr>
          <w:rFonts w:ascii="Times New Roman" w:hAnsi="Times New Roman" w:cs="Times New Roman"/>
          <w:sz w:val="24"/>
          <w:szCs w:val="24"/>
        </w:rPr>
        <w:t>s</w:t>
      </w:r>
      <w:r w:rsidR="004C381D">
        <w:rPr>
          <w:rFonts w:ascii="Times New Roman" w:hAnsi="Times New Roman" w:cs="Times New Roman"/>
          <w:sz w:val="24"/>
          <w:szCs w:val="24"/>
        </w:rPr>
        <w:t>, as wel</w:t>
      </w:r>
      <w:r w:rsidR="00335515">
        <w:rPr>
          <w:rFonts w:ascii="Times New Roman" w:hAnsi="Times New Roman" w:cs="Times New Roman"/>
          <w:sz w:val="24"/>
          <w:szCs w:val="24"/>
        </w:rPr>
        <w:t>l as sugge</w:t>
      </w:r>
      <w:r w:rsidR="009D10C4" w:rsidRPr="00700B46">
        <w:rPr>
          <w:rFonts w:ascii="Times New Roman" w:hAnsi="Times New Roman" w:cs="Times New Roman"/>
          <w:sz w:val="24"/>
          <w:szCs w:val="24"/>
        </w:rPr>
        <w:t xml:space="preserve">stions as to the </w:t>
      </w:r>
      <w:r w:rsidR="00B03770" w:rsidRPr="00700B46">
        <w:rPr>
          <w:rFonts w:ascii="Times New Roman" w:hAnsi="Times New Roman" w:cs="Times New Roman"/>
          <w:sz w:val="24"/>
          <w:szCs w:val="24"/>
        </w:rPr>
        <w:t>application</w:t>
      </w:r>
      <w:r w:rsidR="009D10C4" w:rsidRPr="00700B46">
        <w:rPr>
          <w:rFonts w:ascii="Times New Roman" w:hAnsi="Times New Roman" w:cs="Times New Roman"/>
          <w:sz w:val="24"/>
          <w:szCs w:val="24"/>
        </w:rPr>
        <w:t xml:space="preserve"> of these techniques for hospital librarians</w:t>
      </w:r>
      <w:r w:rsidR="004039A7" w:rsidRPr="00700B46">
        <w:rPr>
          <w:rFonts w:ascii="Times New Roman" w:hAnsi="Times New Roman" w:cs="Times New Roman"/>
          <w:sz w:val="24"/>
          <w:szCs w:val="24"/>
        </w:rPr>
        <w:t xml:space="preserve"> interested in working with patient populations</w:t>
      </w:r>
      <w:r w:rsidR="009D10C4" w:rsidRPr="00700B46">
        <w:rPr>
          <w:rFonts w:ascii="Times New Roman" w:hAnsi="Times New Roman" w:cs="Times New Roman"/>
          <w:sz w:val="24"/>
          <w:szCs w:val="24"/>
        </w:rPr>
        <w:t xml:space="preserve">. </w:t>
      </w:r>
    </w:p>
    <w:p w14:paraId="50D40C5B" w14:textId="0025A2CE" w:rsidR="00454831" w:rsidRPr="00700B46" w:rsidRDefault="00454831" w:rsidP="00700B46">
      <w:pPr>
        <w:pStyle w:val="ListParagraph"/>
        <w:spacing w:after="0" w:line="480" w:lineRule="auto"/>
        <w:ind w:left="0"/>
        <w:rPr>
          <w:rFonts w:ascii="Times New Roman" w:hAnsi="Times New Roman" w:cs="Times New Roman"/>
          <w:i/>
          <w:sz w:val="24"/>
          <w:szCs w:val="24"/>
        </w:rPr>
      </w:pPr>
      <w:r w:rsidRPr="00700B46">
        <w:rPr>
          <w:rFonts w:ascii="Times New Roman" w:hAnsi="Times New Roman" w:cs="Times New Roman"/>
          <w:i/>
          <w:sz w:val="24"/>
          <w:szCs w:val="24"/>
        </w:rPr>
        <w:lastRenderedPageBreak/>
        <w:t>Focused Outreach Model at the National Network of Libraries of Medicine, NER</w:t>
      </w:r>
    </w:p>
    <w:p w14:paraId="458C8C8A" w14:textId="578D592E" w:rsidR="0004423D" w:rsidRPr="00700B46" w:rsidRDefault="003A22D6" w:rsidP="00700B46">
      <w:pPr>
        <w:spacing w:line="480" w:lineRule="auto"/>
        <w:rPr>
          <w:rFonts w:ascii="Times New Roman" w:hAnsi="Times New Roman" w:cs="Times New Roman"/>
          <w:sz w:val="24"/>
          <w:szCs w:val="24"/>
          <w:shd w:val="clear" w:color="auto" w:fill="FFFFFF"/>
        </w:rPr>
      </w:pPr>
      <w:r w:rsidRPr="00700B46">
        <w:rPr>
          <w:rFonts w:ascii="Times New Roman" w:hAnsi="Times New Roman" w:cs="Times New Roman"/>
          <w:sz w:val="24"/>
          <w:szCs w:val="24"/>
        </w:rPr>
        <w:t>The</w:t>
      </w:r>
      <w:r w:rsidR="00554094" w:rsidRPr="00700B46">
        <w:rPr>
          <w:rFonts w:ascii="Times New Roman" w:hAnsi="Times New Roman" w:cs="Times New Roman"/>
          <w:sz w:val="24"/>
          <w:szCs w:val="24"/>
        </w:rPr>
        <w:t xml:space="preserve"> National Network of Libraries of Medicine, New England Region (NER)</w:t>
      </w:r>
      <w:r w:rsidRPr="00700B46">
        <w:rPr>
          <w:rFonts w:ascii="Times New Roman" w:hAnsi="Times New Roman" w:cs="Times New Roman"/>
          <w:sz w:val="24"/>
          <w:szCs w:val="24"/>
        </w:rPr>
        <w:t xml:space="preserve">, through </w:t>
      </w:r>
      <w:r w:rsidR="002C01E3">
        <w:rPr>
          <w:rFonts w:ascii="Times New Roman" w:hAnsi="Times New Roman" w:cs="Times New Roman"/>
          <w:sz w:val="24"/>
          <w:szCs w:val="24"/>
        </w:rPr>
        <w:t>a</w:t>
      </w:r>
      <w:r w:rsidRPr="00700B46">
        <w:rPr>
          <w:rFonts w:ascii="Times New Roman" w:hAnsi="Times New Roman" w:cs="Times New Roman"/>
          <w:sz w:val="24"/>
          <w:szCs w:val="24"/>
        </w:rPr>
        <w:t xml:space="preserve"> Regional Medical Library Cooperative Agreement,</w:t>
      </w:r>
      <w:r w:rsidR="00554094" w:rsidRPr="00700B46">
        <w:rPr>
          <w:rFonts w:ascii="Times New Roman" w:hAnsi="Times New Roman" w:cs="Times New Roman"/>
          <w:sz w:val="24"/>
          <w:szCs w:val="24"/>
        </w:rPr>
        <w:t xml:space="preserve"> represents the National Library of Medicine (NLM)</w:t>
      </w:r>
      <w:r w:rsidR="004C381D">
        <w:rPr>
          <w:rFonts w:ascii="Times New Roman" w:hAnsi="Times New Roman" w:cs="Times New Roman"/>
          <w:sz w:val="24"/>
          <w:szCs w:val="24"/>
        </w:rPr>
        <w:t xml:space="preserve"> in Connecticut, Maine, Massachusetts, New Hampshire, Rhode Island, and Vermont. </w:t>
      </w:r>
      <w:r w:rsidR="00554094" w:rsidRPr="00700B46">
        <w:rPr>
          <w:rFonts w:ascii="Times New Roman" w:hAnsi="Times New Roman" w:cs="Times New Roman"/>
          <w:sz w:val="24"/>
          <w:szCs w:val="24"/>
        </w:rPr>
        <w:t xml:space="preserve"> </w:t>
      </w:r>
      <w:r w:rsidR="004C381D">
        <w:rPr>
          <w:rFonts w:ascii="Times New Roman" w:hAnsi="Times New Roman" w:cs="Times New Roman"/>
          <w:sz w:val="24"/>
          <w:szCs w:val="24"/>
        </w:rPr>
        <w:t>Under this agreement,</w:t>
      </w:r>
      <w:r w:rsidR="00554094" w:rsidRPr="00700B46">
        <w:rPr>
          <w:rFonts w:ascii="Times New Roman" w:hAnsi="Times New Roman" w:cs="Times New Roman"/>
          <w:sz w:val="24"/>
          <w:szCs w:val="24"/>
        </w:rPr>
        <w:t xml:space="preserve"> </w:t>
      </w:r>
      <w:r w:rsidR="004C381D">
        <w:rPr>
          <w:rFonts w:ascii="Times New Roman" w:hAnsi="Times New Roman" w:cs="Times New Roman"/>
          <w:sz w:val="24"/>
          <w:szCs w:val="24"/>
        </w:rPr>
        <w:t>NER</w:t>
      </w:r>
      <w:r w:rsidR="00554094" w:rsidRPr="00700B46">
        <w:rPr>
          <w:rFonts w:ascii="Times New Roman" w:hAnsi="Times New Roman" w:cs="Times New Roman"/>
          <w:sz w:val="24"/>
          <w:szCs w:val="24"/>
        </w:rPr>
        <w:t xml:space="preserve"> </w:t>
      </w:r>
      <w:r w:rsidR="004C381D" w:rsidRPr="00700B46">
        <w:rPr>
          <w:rFonts w:ascii="Times New Roman" w:hAnsi="Times New Roman" w:cs="Times New Roman"/>
          <w:sz w:val="24"/>
          <w:szCs w:val="24"/>
        </w:rPr>
        <w:t>serve</w:t>
      </w:r>
      <w:r w:rsidR="004C381D">
        <w:rPr>
          <w:rFonts w:ascii="Times New Roman" w:hAnsi="Times New Roman" w:cs="Times New Roman"/>
          <w:sz w:val="24"/>
          <w:szCs w:val="24"/>
        </w:rPr>
        <w:t>s</w:t>
      </w:r>
      <w:r w:rsidR="004C381D" w:rsidRPr="00700B46">
        <w:rPr>
          <w:rFonts w:ascii="Times New Roman" w:hAnsi="Times New Roman" w:cs="Times New Roman"/>
          <w:sz w:val="24"/>
          <w:szCs w:val="24"/>
        </w:rPr>
        <w:t xml:space="preserve"> the mission of the National Institutes of Health (NIH) to improve the health of the Nation</w:t>
      </w:r>
      <w:r w:rsidR="004C381D">
        <w:rPr>
          <w:rFonts w:ascii="Times New Roman" w:hAnsi="Times New Roman" w:cs="Times New Roman"/>
          <w:sz w:val="24"/>
          <w:szCs w:val="24"/>
        </w:rPr>
        <w:t xml:space="preserve"> (</w:t>
      </w:r>
      <w:r w:rsidR="00207553">
        <w:rPr>
          <w:rFonts w:ascii="Times New Roman" w:hAnsi="Times New Roman" w:cs="Times New Roman"/>
          <w:sz w:val="24"/>
          <w:szCs w:val="24"/>
        </w:rPr>
        <w:t>2</w:t>
      </w:r>
      <w:r w:rsidR="004C381D">
        <w:rPr>
          <w:rFonts w:ascii="Times New Roman" w:hAnsi="Times New Roman" w:cs="Times New Roman"/>
          <w:sz w:val="24"/>
          <w:szCs w:val="24"/>
        </w:rPr>
        <w:t>)</w:t>
      </w:r>
      <w:r w:rsidR="004C381D" w:rsidRPr="00700B46">
        <w:rPr>
          <w:rFonts w:ascii="Times New Roman" w:hAnsi="Times New Roman" w:cs="Times New Roman"/>
          <w:sz w:val="24"/>
          <w:szCs w:val="24"/>
        </w:rPr>
        <w:t>.</w:t>
      </w:r>
      <w:r w:rsidR="004C381D">
        <w:rPr>
          <w:rFonts w:ascii="Times New Roman" w:hAnsi="Times New Roman" w:cs="Times New Roman"/>
          <w:sz w:val="24"/>
          <w:szCs w:val="24"/>
          <w:shd w:val="clear" w:color="auto" w:fill="FFFFFF"/>
        </w:rPr>
        <w:t xml:space="preserve"> NLM directs all Regional Medical Libraries to </w:t>
      </w:r>
      <w:r w:rsidR="00554094" w:rsidRPr="00700B46">
        <w:rPr>
          <w:rFonts w:ascii="Times New Roman" w:hAnsi="Times New Roman" w:cs="Times New Roman"/>
          <w:sz w:val="24"/>
          <w:szCs w:val="24"/>
        </w:rPr>
        <w:t>expand the reach of biomedical information services from NIH headquarters in Bethesda</w:t>
      </w:r>
      <w:r w:rsidR="00196814" w:rsidRPr="00700B46">
        <w:rPr>
          <w:rFonts w:ascii="Times New Roman" w:hAnsi="Times New Roman" w:cs="Times New Roman"/>
          <w:sz w:val="24"/>
          <w:szCs w:val="24"/>
        </w:rPr>
        <w:t>,</w:t>
      </w:r>
      <w:r w:rsidR="00554094" w:rsidRPr="00700B46">
        <w:rPr>
          <w:rFonts w:ascii="Times New Roman" w:hAnsi="Times New Roman" w:cs="Times New Roman"/>
          <w:sz w:val="24"/>
          <w:szCs w:val="24"/>
        </w:rPr>
        <w:t xml:space="preserve"> M</w:t>
      </w:r>
      <w:r w:rsidR="004C381D">
        <w:rPr>
          <w:rFonts w:ascii="Times New Roman" w:hAnsi="Times New Roman" w:cs="Times New Roman"/>
          <w:sz w:val="24"/>
          <w:szCs w:val="24"/>
        </w:rPr>
        <w:t>aryland</w:t>
      </w:r>
      <w:r w:rsidR="00554094" w:rsidRPr="00700B46">
        <w:rPr>
          <w:rFonts w:ascii="Times New Roman" w:hAnsi="Times New Roman" w:cs="Times New Roman"/>
          <w:sz w:val="24"/>
          <w:szCs w:val="24"/>
        </w:rPr>
        <w:t xml:space="preserve"> to counties </w:t>
      </w:r>
      <w:r w:rsidR="004C381D">
        <w:rPr>
          <w:rFonts w:ascii="Times New Roman" w:hAnsi="Times New Roman" w:cs="Times New Roman"/>
          <w:sz w:val="24"/>
          <w:szCs w:val="24"/>
        </w:rPr>
        <w:t xml:space="preserve">throughout </w:t>
      </w:r>
      <w:r w:rsidR="00554094" w:rsidRPr="00700B46">
        <w:rPr>
          <w:rFonts w:ascii="Times New Roman" w:hAnsi="Times New Roman" w:cs="Times New Roman"/>
          <w:sz w:val="24"/>
          <w:szCs w:val="24"/>
        </w:rPr>
        <w:t xml:space="preserve">the United States.  </w:t>
      </w:r>
    </w:p>
    <w:p w14:paraId="12FEED8A" w14:textId="7FE89309" w:rsidR="003A22D6" w:rsidRPr="00700B46" w:rsidRDefault="00196814" w:rsidP="003D758F">
      <w:pPr>
        <w:spacing w:line="480" w:lineRule="auto"/>
        <w:ind w:firstLine="720"/>
        <w:rPr>
          <w:rFonts w:ascii="Times New Roman" w:hAnsi="Times New Roman" w:cs="Times New Roman"/>
          <w:sz w:val="24"/>
          <w:szCs w:val="24"/>
        </w:rPr>
      </w:pPr>
      <w:r w:rsidRPr="00700B46">
        <w:rPr>
          <w:rFonts w:ascii="Times New Roman" w:hAnsi="Times New Roman" w:cs="Times New Roman"/>
          <w:sz w:val="24"/>
          <w:szCs w:val="24"/>
        </w:rPr>
        <w:t xml:space="preserve">Under the </w:t>
      </w:r>
      <w:r w:rsidR="00AC526F" w:rsidRPr="00700B46">
        <w:rPr>
          <w:rFonts w:ascii="Times New Roman" w:hAnsi="Times New Roman" w:cs="Times New Roman"/>
          <w:sz w:val="24"/>
          <w:szCs w:val="24"/>
        </w:rPr>
        <w:t>current cooperative agreement</w:t>
      </w:r>
      <w:r w:rsidR="00554094" w:rsidRPr="00700B46">
        <w:rPr>
          <w:rFonts w:ascii="Times New Roman" w:hAnsi="Times New Roman" w:cs="Times New Roman"/>
          <w:sz w:val="24"/>
          <w:szCs w:val="24"/>
        </w:rPr>
        <w:t xml:space="preserve">, </w:t>
      </w:r>
      <w:r w:rsidRPr="00700B46">
        <w:rPr>
          <w:rFonts w:ascii="Times New Roman" w:hAnsi="Times New Roman" w:cs="Times New Roman"/>
          <w:sz w:val="24"/>
          <w:szCs w:val="24"/>
        </w:rPr>
        <w:t>NER</w:t>
      </w:r>
      <w:r w:rsidR="00AC526F" w:rsidRPr="00700B46">
        <w:rPr>
          <w:rFonts w:ascii="Times New Roman" w:hAnsi="Times New Roman" w:cs="Times New Roman"/>
          <w:sz w:val="24"/>
          <w:szCs w:val="24"/>
        </w:rPr>
        <w:t xml:space="preserve"> perform</w:t>
      </w:r>
      <w:r w:rsidRPr="00700B46">
        <w:rPr>
          <w:rFonts w:ascii="Times New Roman" w:hAnsi="Times New Roman" w:cs="Times New Roman"/>
          <w:sz w:val="24"/>
          <w:szCs w:val="24"/>
        </w:rPr>
        <w:t>s</w:t>
      </w:r>
      <w:r w:rsidR="00554094" w:rsidRPr="00700B46">
        <w:rPr>
          <w:rFonts w:ascii="Times New Roman" w:hAnsi="Times New Roman" w:cs="Times New Roman"/>
          <w:sz w:val="24"/>
          <w:szCs w:val="24"/>
        </w:rPr>
        <w:t xml:space="preserve"> Focused Outreach</w:t>
      </w:r>
      <w:r w:rsidR="00AC526F" w:rsidRPr="00700B46">
        <w:rPr>
          <w:rFonts w:ascii="Times New Roman" w:hAnsi="Times New Roman" w:cs="Times New Roman"/>
          <w:sz w:val="24"/>
          <w:szCs w:val="24"/>
        </w:rPr>
        <w:t>. F</w:t>
      </w:r>
      <w:r w:rsidR="00C035E8" w:rsidRPr="00700B46">
        <w:rPr>
          <w:rFonts w:ascii="Times New Roman" w:hAnsi="Times New Roman" w:cs="Times New Roman"/>
          <w:sz w:val="24"/>
          <w:szCs w:val="24"/>
        </w:rPr>
        <w:t xml:space="preserve">ocused </w:t>
      </w:r>
      <w:r w:rsidR="00AC526F" w:rsidRPr="00700B46">
        <w:rPr>
          <w:rFonts w:ascii="Times New Roman" w:hAnsi="Times New Roman" w:cs="Times New Roman"/>
          <w:sz w:val="24"/>
          <w:szCs w:val="24"/>
        </w:rPr>
        <w:t>O</w:t>
      </w:r>
      <w:r w:rsidR="00C035E8" w:rsidRPr="00700B46">
        <w:rPr>
          <w:rFonts w:ascii="Times New Roman" w:hAnsi="Times New Roman" w:cs="Times New Roman"/>
          <w:sz w:val="24"/>
          <w:szCs w:val="24"/>
        </w:rPr>
        <w:t>utreach</w:t>
      </w:r>
      <w:r w:rsidR="00554094" w:rsidRPr="00700B46">
        <w:rPr>
          <w:rFonts w:ascii="Times New Roman" w:hAnsi="Times New Roman" w:cs="Times New Roman"/>
          <w:sz w:val="24"/>
          <w:szCs w:val="24"/>
        </w:rPr>
        <w:t xml:space="preserve"> targets two geographic areas each year, one rural and one urban. </w:t>
      </w:r>
      <w:r w:rsidRPr="00700B46">
        <w:rPr>
          <w:rFonts w:ascii="Times New Roman" w:hAnsi="Times New Roman" w:cs="Times New Roman"/>
          <w:sz w:val="24"/>
          <w:szCs w:val="24"/>
        </w:rPr>
        <w:t>In 2018, N</w:t>
      </w:r>
      <w:r w:rsidR="00554094" w:rsidRPr="00700B46">
        <w:rPr>
          <w:rFonts w:ascii="Times New Roman" w:hAnsi="Times New Roman" w:cs="Times New Roman"/>
          <w:sz w:val="24"/>
          <w:szCs w:val="24"/>
        </w:rPr>
        <w:t>ER selected Bangor</w:t>
      </w:r>
      <w:r w:rsidRPr="00700B46">
        <w:rPr>
          <w:rFonts w:ascii="Times New Roman" w:hAnsi="Times New Roman" w:cs="Times New Roman"/>
          <w:sz w:val="24"/>
          <w:szCs w:val="24"/>
        </w:rPr>
        <w:t>,</w:t>
      </w:r>
      <w:r w:rsidR="00554094" w:rsidRPr="00700B46">
        <w:rPr>
          <w:rFonts w:ascii="Times New Roman" w:hAnsi="Times New Roman" w:cs="Times New Roman"/>
          <w:sz w:val="24"/>
          <w:szCs w:val="24"/>
        </w:rPr>
        <w:t xml:space="preserve"> M</w:t>
      </w:r>
      <w:r w:rsidR="004C381D">
        <w:rPr>
          <w:rFonts w:ascii="Times New Roman" w:hAnsi="Times New Roman" w:cs="Times New Roman"/>
          <w:sz w:val="24"/>
          <w:szCs w:val="24"/>
        </w:rPr>
        <w:t>aine</w:t>
      </w:r>
      <w:r w:rsidR="00554094" w:rsidRPr="00700B46">
        <w:rPr>
          <w:rFonts w:ascii="Times New Roman" w:hAnsi="Times New Roman" w:cs="Times New Roman"/>
          <w:sz w:val="24"/>
          <w:szCs w:val="24"/>
        </w:rPr>
        <w:t xml:space="preserve"> for outreach efforts</w:t>
      </w:r>
      <w:r w:rsidRPr="00700B46">
        <w:rPr>
          <w:rFonts w:ascii="Times New Roman" w:hAnsi="Times New Roman" w:cs="Times New Roman"/>
          <w:sz w:val="24"/>
          <w:szCs w:val="24"/>
        </w:rPr>
        <w:t xml:space="preserve"> with a </w:t>
      </w:r>
      <w:r w:rsidR="00554094" w:rsidRPr="00700B46">
        <w:rPr>
          <w:rFonts w:ascii="Times New Roman" w:hAnsi="Times New Roman" w:cs="Times New Roman"/>
          <w:sz w:val="24"/>
          <w:szCs w:val="24"/>
        </w:rPr>
        <w:t xml:space="preserve">focus on supporting Maine librarians. </w:t>
      </w:r>
      <w:r w:rsidRPr="00700B46">
        <w:rPr>
          <w:rFonts w:ascii="Times New Roman" w:hAnsi="Times New Roman" w:cs="Times New Roman"/>
          <w:sz w:val="24"/>
          <w:szCs w:val="24"/>
        </w:rPr>
        <w:t xml:space="preserve">The goal was to </w:t>
      </w:r>
      <w:r w:rsidR="00554094" w:rsidRPr="00700B46">
        <w:rPr>
          <w:rFonts w:ascii="Times New Roman" w:hAnsi="Times New Roman" w:cs="Times New Roman"/>
          <w:sz w:val="24"/>
          <w:szCs w:val="24"/>
        </w:rPr>
        <w:t>increase rates of participation i</w:t>
      </w:r>
      <w:r w:rsidR="003A22D6" w:rsidRPr="00700B46">
        <w:rPr>
          <w:rFonts w:ascii="Times New Roman" w:hAnsi="Times New Roman" w:cs="Times New Roman"/>
          <w:sz w:val="24"/>
          <w:szCs w:val="24"/>
        </w:rPr>
        <w:t>n</w:t>
      </w:r>
      <w:r w:rsidR="00554094" w:rsidRPr="00700B46">
        <w:rPr>
          <w:rFonts w:ascii="Times New Roman" w:hAnsi="Times New Roman" w:cs="Times New Roman"/>
          <w:sz w:val="24"/>
          <w:szCs w:val="24"/>
        </w:rPr>
        <w:t xml:space="preserve"> </w:t>
      </w:r>
      <w:r w:rsidR="00E10508">
        <w:rPr>
          <w:rFonts w:ascii="Times New Roman" w:hAnsi="Times New Roman" w:cs="Times New Roman"/>
          <w:sz w:val="24"/>
          <w:szCs w:val="24"/>
        </w:rPr>
        <w:t xml:space="preserve">National Network of Libraries of Medicine </w:t>
      </w:r>
      <w:r w:rsidR="00554094" w:rsidRPr="00700B46">
        <w:rPr>
          <w:rFonts w:ascii="Times New Roman" w:hAnsi="Times New Roman" w:cs="Times New Roman"/>
          <w:sz w:val="24"/>
          <w:szCs w:val="24"/>
        </w:rPr>
        <w:t xml:space="preserve">training and funding opportunities </w:t>
      </w:r>
      <w:r w:rsidR="00EF3A00" w:rsidRPr="00700B46">
        <w:rPr>
          <w:rFonts w:ascii="Times New Roman" w:hAnsi="Times New Roman" w:cs="Times New Roman"/>
          <w:sz w:val="24"/>
          <w:szCs w:val="24"/>
        </w:rPr>
        <w:t>among</w:t>
      </w:r>
      <w:r w:rsidR="00554094" w:rsidRPr="00700B46">
        <w:rPr>
          <w:rFonts w:ascii="Times New Roman" w:hAnsi="Times New Roman" w:cs="Times New Roman"/>
          <w:sz w:val="24"/>
          <w:szCs w:val="24"/>
        </w:rPr>
        <w:t xml:space="preserve"> </w:t>
      </w:r>
      <w:r w:rsidRPr="00700B46">
        <w:rPr>
          <w:rFonts w:ascii="Times New Roman" w:hAnsi="Times New Roman" w:cs="Times New Roman"/>
          <w:sz w:val="24"/>
          <w:szCs w:val="24"/>
        </w:rPr>
        <w:t xml:space="preserve">librarians in </w:t>
      </w:r>
      <w:r w:rsidR="00554094" w:rsidRPr="00700B46">
        <w:rPr>
          <w:rFonts w:ascii="Times New Roman" w:hAnsi="Times New Roman" w:cs="Times New Roman"/>
          <w:sz w:val="24"/>
          <w:szCs w:val="24"/>
        </w:rPr>
        <w:t>the Bangor region. Focus Outreach to Bangor</w:t>
      </w:r>
      <w:r w:rsidR="00C035E8" w:rsidRPr="00700B46">
        <w:rPr>
          <w:rFonts w:ascii="Times New Roman" w:hAnsi="Times New Roman" w:cs="Times New Roman"/>
          <w:sz w:val="24"/>
          <w:szCs w:val="24"/>
        </w:rPr>
        <w:t xml:space="preserve"> </w:t>
      </w:r>
      <w:r w:rsidR="00554094" w:rsidRPr="00700B46">
        <w:rPr>
          <w:rFonts w:ascii="Times New Roman" w:hAnsi="Times New Roman" w:cs="Times New Roman"/>
          <w:sz w:val="24"/>
          <w:szCs w:val="24"/>
        </w:rPr>
        <w:t>launched on May 1, 2018 and concluded on April 30, 2019.</w:t>
      </w:r>
      <w:r w:rsidRPr="00700B46">
        <w:rPr>
          <w:rFonts w:ascii="Times New Roman" w:hAnsi="Times New Roman" w:cs="Times New Roman"/>
          <w:sz w:val="24"/>
          <w:szCs w:val="24"/>
        </w:rPr>
        <w:t xml:space="preserve"> </w:t>
      </w:r>
    </w:p>
    <w:p w14:paraId="27DA7235" w14:textId="4EA0E38B" w:rsidR="00700B46" w:rsidRDefault="00196814" w:rsidP="003D758F">
      <w:pPr>
        <w:spacing w:line="480" w:lineRule="auto"/>
        <w:ind w:firstLine="720"/>
        <w:rPr>
          <w:rFonts w:ascii="Times New Roman" w:hAnsi="Times New Roman" w:cs="Times New Roman"/>
          <w:sz w:val="24"/>
          <w:szCs w:val="24"/>
        </w:rPr>
      </w:pPr>
      <w:r w:rsidRPr="00700B46">
        <w:rPr>
          <w:rFonts w:ascii="Times New Roman" w:hAnsi="Times New Roman" w:cs="Times New Roman"/>
          <w:sz w:val="24"/>
          <w:szCs w:val="24"/>
        </w:rPr>
        <w:t>Likewise, hospital librarians could identify patient populations that they hope to engage</w:t>
      </w:r>
      <w:r w:rsidR="00957141" w:rsidRPr="00700B46">
        <w:rPr>
          <w:rFonts w:ascii="Times New Roman" w:hAnsi="Times New Roman" w:cs="Times New Roman"/>
          <w:sz w:val="24"/>
          <w:szCs w:val="24"/>
        </w:rPr>
        <w:t xml:space="preserve">. </w:t>
      </w:r>
      <w:r w:rsidR="003A22D6" w:rsidRPr="00700B46">
        <w:rPr>
          <w:rFonts w:ascii="Times New Roman" w:hAnsi="Times New Roman" w:cs="Times New Roman"/>
          <w:sz w:val="24"/>
          <w:szCs w:val="24"/>
        </w:rPr>
        <w:t>At the Hassenfeld Children’s Center for Cancer and Blood Disorders, librarians support pediatric cancer patients and their caregivers (</w:t>
      </w:r>
      <w:r w:rsidR="003D758F">
        <w:rPr>
          <w:rFonts w:ascii="Times New Roman" w:hAnsi="Times New Roman" w:cs="Times New Roman"/>
          <w:sz w:val="24"/>
          <w:szCs w:val="24"/>
        </w:rPr>
        <w:t>1</w:t>
      </w:r>
      <w:r w:rsidR="003A22D6" w:rsidRPr="00700B46">
        <w:rPr>
          <w:rFonts w:ascii="Times New Roman" w:hAnsi="Times New Roman" w:cs="Times New Roman"/>
          <w:sz w:val="24"/>
          <w:szCs w:val="24"/>
        </w:rPr>
        <w:t xml:space="preserve">). </w:t>
      </w:r>
      <w:r w:rsidR="00FF431A" w:rsidRPr="00700B46">
        <w:rPr>
          <w:rFonts w:ascii="Times New Roman" w:hAnsi="Times New Roman" w:cs="Times New Roman"/>
          <w:sz w:val="24"/>
          <w:szCs w:val="24"/>
        </w:rPr>
        <w:t>NER recommends</w:t>
      </w:r>
      <w:r w:rsidR="00957141" w:rsidRPr="00700B46">
        <w:rPr>
          <w:rFonts w:ascii="Times New Roman" w:hAnsi="Times New Roman" w:cs="Times New Roman"/>
          <w:sz w:val="24"/>
          <w:szCs w:val="24"/>
        </w:rPr>
        <w:t xml:space="preserve"> </w:t>
      </w:r>
      <w:r w:rsidR="00912627" w:rsidRPr="00700B46">
        <w:rPr>
          <w:rFonts w:ascii="Times New Roman" w:hAnsi="Times New Roman" w:cs="Times New Roman"/>
          <w:sz w:val="24"/>
          <w:szCs w:val="24"/>
        </w:rPr>
        <w:t xml:space="preserve">working with </w:t>
      </w:r>
      <w:r w:rsidR="00FF431A" w:rsidRPr="00700B46">
        <w:rPr>
          <w:rFonts w:ascii="Times New Roman" w:hAnsi="Times New Roman" w:cs="Times New Roman"/>
          <w:sz w:val="24"/>
          <w:szCs w:val="24"/>
        </w:rPr>
        <w:t>a specific</w:t>
      </w:r>
      <w:r w:rsidR="00912627" w:rsidRPr="00700B46">
        <w:rPr>
          <w:rFonts w:ascii="Times New Roman" w:hAnsi="Times New Roman" w:cs="Times New Roman"/>
          <w:sz w:val="24"/>
          <w:szCs w:val="24"/>
        </w:rPr>
        <w:t xml:space="preserve"> population</w:t>
      </w:r>
      <w:r w:rsidR="00957141" w:rsidRPr="00700B46">
        <w:rPr>
          <w:rFonts w:ascii="Times New Roman" w:hAnsi="Times New Roman" w:cs="Times New Roman"/>
          <w:sz w:val="24"/>
          <w:szCs w:val="24"/>
        </w:rPr>
        <w:t xml:space="preserve">, </w:t>
      </w:r>
      <w:r w:rsidR="003F1945">
        <w:rPr>
          <w:rFonts w:ascii="Times New Roman" w:hAnsi="Times New Roman" w:cs="Times New Roman"/>
          <w:sz w:val="24"/>
          <w:szCs w:val="24"/>
        </w:rPr>
        <w:t xml:space="preserve">such as </w:t>
      </w:r>
      <w:r w:rsidR="00FF431A" w:rsidRPr="00700B46">
        <w:rPr>
          <w:rFonts w:ascii="Times New Roman" w:hAnsi="Times New Roman" w:cs="Times New Roman"/>
          <w:sz w:val="24"/>
          <w:szCs w:val="24"/>
        </w:rPr>
        <w:t>pediatric cancer patients</w:t>
      </w:r>
      <w:r w:rsidR="003F1945">
        <w:rPr>
          <w:rFonts w:ascii="Times New Roman" w:hAnsi="Times New Roman" w:cs="Times New Roman"/>
          <w:sz w:val="24"/>
          <w:szCs w:val="24"/>
        </w:rPr>
        <w:t xml:space="preserve"> and</w:t>
      </w:r>
      <w:r w:rsidR="00FF431A" w:rsidRPr="00700B46">
        <w:rPr>
          <w:rFonts w:ascii="Times New Roman" w:hAnsi="Times New Roman" w:cs="Times New Roman"/>
          <w:sz w:val="24"/>
          <w:szCs w:val="24"/>
        </w:rPr>
        <w:t xml:space="preserve"> their caregivers</w:t>
      </w:r>
      <w:r w:rsidR="003F1945">
        <w:rPr>
          <w:rFonts w:ascii="Times New Roman" w:hAnsi="Times New Roman" w:cs="Times New Roman"/>
          <w:sz w:val="24"/>
          <w:szCs w:val="24"/>
        </w:rPr>
        <w:t xml:space="preserve">. Identify a specific </w:t>
      </w:r>
      <w:r w:rsidR="0099759B">
        <w:rPr>
          <w:rFonts w:ascii="Times New Roman" w:hAnsi="Times New Roman" w:cs="Times New Roman"/>
          <w:sz w:val="24"/>
          <w:szCs w:val="24"/>
        </w:rPr>
        <w:t>goal</w:t>
      </w:r>
      <w:r w:rsidR="003F1945">
        <w:rPr>
          <w:rFonts w:ascii="Times New Roman" w:hAnsi="Times New Roman" w:cs="Times New Roman"/>
          <w:sz w:val="24"/>
          <w:szCs w:val="24"/>
        </w:rPr>
        <w:t>, such as</w:t>
      </w:r>
      <w:r w:rsidR="003F1945" w:rsidRPr="00700B46">
        <w:rPr>
          <w:rFonts w:ascii="Times New Roman" w:hAnsi="Times New Roman" w:cs="Times New Roman"/>
          <w:sz w:val="24"/>
          <w:szCs w:val="24"/>
        </w:rPr>
        <w:t xml:space="preserve"> supporting shared decision-making </w:t>
      </w:r>
      <w:r w:rsidR="003F1945">
        <w:rPr>
          <w:rFonts w:ascii="Times New Roman" w:hAnsi="Times New Roman" w:cs="Times New Roman"/>
          <w:sz w:val="24"/>
          <w:szCs w:val="24"/>
        </w:rPr>
        <w:t>with</w:t>
      </w:r>
      <w:r w:rsidR="00FF431A" w:rsidRPr="00700B46">
        <w:rPr>
          <w:rFonts w:ascii="Times New Roman" w:hAnsi="Times New Roman" w:cs="Times New Roman"/>
          <w:sz w:val="24"/>
          <w:szCs w:val="24"/>
        </w:rPr>
        <w:t xml:space="preserve"> the healthcare team</w:t>
      </w:r>
      <w:r w:rsidR="003F1945">
        <w:rPr>
          <w:rFonts w:ascii="Times New Roman" w:hAnsi="Times New Roman" w:cs="Times New Roman"/>
          <w:sz w:val="24"/>
          <w:szCs w:val="24"/>
        </w:rPr>
        <w:t xml:space="preserve"> through personalized information services</w:t>
      </w:r>
      <w:r w:rsidRPr="00700B46">
        <w:rPr>
          <w:rFonts w:ascii="Times New Roman" w:hAnsi="Times New Roman" w:cs="Times New Roman"/>
          <w:sz w:val="24"/>
          <w:szCs w:val="24"/>
        </w:rPr>
        <w:t xml:space="preserve">. </w:t>
      </w:r>
      <w:r w:rsidR="00E10508">
        <w:rPr>
          <w:rFonts w:ascii="Times New Roman" w:hAnsi="Times New Roman" w:cs="Times New Roman"/>
          <w:sz w:val="24"/>
          <w:szCs w:val="24"/>
        </w:rPr>
        <w:t xml:space="preserve">As with Focused Outreach to Bangor, </w:t>
      </w:r>
      <w:r w:rsidRPr="00700B46">
        <w:rPr>
          <w:rFonts w:ascii="Times New Roman" w:hAnsi="Times New Roman" w:cs="Times New Roman"/>
          <w:sz w:val="24"/>
          <w:szCs w:val="24"/>
        </w:rPr>
        <w:t xml:space="preserve">NER suggests creating a timeline to work within. </w:t>
      </w:r>
      <w:r w:rsidR="004C381D">
        <w:rPr>
          <w:rFonts w:ascii="Times New Roman" w:hAnsi="Times New Roman" w:cs="Times New Roman"/>
          <w:sz w:val="24"/>
          <w:szCs w:val="24"/>
        </w:rPr>
        <w:t xml:space="preserve">This could range from one to five years. </w:t>
      </w:r>
    </w:p>
    <w:p w14:paraId="2C995A2A" w14:textId="793CAD8A" w:rsidR="00A96FA1" w:rsidRPr="00700B46" w:rsidRDefault="005A6360" w:rsidP="00700B46">
      <w:pPr>
        <w:spacing w:line="480" w:lineRule="auto"/>
        <w:jc w:val="center"/>
        <w:rPr>
          <w:rFonts w:ascii="Times New Roman" w:hAnsi="Times New Roman" w:cs="Times New Roman"/>
          <w:sz w:val="24"/>
          <w:szCs w:val="24"/>
        </w:rPr>
      </w:pPr>
      <w:r w:rsidRPr="00700B46">
        <w:rPr>
          <w:rFonts w:ascii="Times New Roman" w:hAnsi="Times New Roman" w:cs="Times New Roman"/>
          <w:sz w:val="24"/>
          <w:szCs w:val="24"/>
        </w:rPr>
        <w:t>PROJECT BACKGROUND</w:t>
      </w:r>
    </w:p>
    <w:p w14:paraId="6C50575D" w14:textId="62D2501F" w:rsidR="00196814" w:rsidRPr="00700B46" w:rsidRDefault="00196814" w:rsidP="00700B46">
      <w:pPr>
        <w:spacing w:line="480" w:lineRule="auto"/>
        <w:rPr>
          <w:rFonts w:ascii="Times New Roman" w:hAnsi="Times New Roman" w:cs="Times New Roman"/>
          <w:sz w:val="24"/>
          <w:szCs w:val="24"/>
        </w:rPr>
      </w:pPr>
      <w:r w:rsidRPr="00700B46">
        <w:rPr>
          <w:rFonts w:ascii="Times New Roman" w:hAnsi="Times New Roman" w:cs="Times New Roman"/>
          <w:sz w:val="24"/>
          <w:szCs w:val="24"/>
        </w:rPr>
        <w:lastRenderedPageBreak/>
        <w:t>The United States Department of Health and Human Services (HHS) reminds us that community assessment starts with self-assessment. Assessing our motivations is an important first step before we introduce ourselves to communities that we hope to work with.</w:t>
      </w:r>
      <w:r w:rsidR="00B37DBB" w:rsidRPr="00700B46">
        <w:rPr>
          <w:rFonts w:ascii="Times New Roman" w:hAnsi="Times New Roman" w:cs="Times New Roman"/>
          <w:sz w:val="24"/>
          <w:szCs w:val="24"/>
        </w:rPr>
        <w:t xml:space="preserve"> S</w:t>
      </w:r>
      <w:r w:rsidRPr="00700B46">
        <w:rPr>
          <w:rFonts w:ascii="Times New Roman" w:hAnsi="Times New Roman" w:cs="Times New Roman"/>
          <w:sz w:val="24"/>
          <w:szCs w:val="24"/>
        </w:rPr>
        <w:t xml:space="preserve">elf-determination is the responsibility and right of </w:t>
      </w:r>
      <w:r w:rsidR="00EF3A00" w:rsidRPr="00700B46">
        <w:rPr>
          <w:rFonts w:ascii="Times New Roman" w:hAnsi="Times New Roman" w:cs="Times New Roman"/>
          <w:sz w:val="24"/>
          <w:szCs w:val="24"/>
        </w:rPr>
        <w:t xml:space="preserve">the </w:t>
      </w:r>
      <w:r w:rsidRPr="00700B46">
        <w:rPr>
          <w:rFonts w:ascii="Times New Roman" w:hAnsi="Times New Roman" w:cs="Times New Roman"/>
          <w:sz w:val="24"/>
          <w:szCs w:val="24"/>
        </w:rPr>
        <w:t xml:space="preserve">people within a community. We do not have the power to </w:t>
      </w:r>
      <w:r w:rsidR="008F1A27">
        <w:rPr>
          <w:rFonts w:ascii="Times New Roman" w:hAnsi="Times New Roman" w:cs="Times New Roman"/>
          <w:sz w:val="24"/>
          <w:szCs w:val="24"/>
        </w:rPr>
        <w:t xml:space="preserve">single-handedly </w:t>
      </w:r>
      <w:r w:rsidRPr="00700B46">
        <w:rPr>
          <w:rFonts w:ascii="Times New Roman" w:hAnsi="Times New Roman" w:cs="Times New Roman"/>
          <w:sz w:val="24"/>
          <w:szCs w:val="24"/>
        </w:rPr>
        <w:t>impose change that will lead to improved health outcomes</w:t>
      </w:r>
      <w:r w:rsidR="00B37DBB" w:rsidRPr="00700B46">
        <w:rPr>
          <w:rFonts w:ascii="Times New Roman" w:hAnsi="Times New Roman" w:cs="Times New Roman"/>
          <w:sz w:val="24"/>
          <w:szCs w:val="24"/>
        </w:rPr>
        <w:t>, o</w:t>
      </w:r>
      <w:r w:rsidR="0004423D" w:rsidRPr="00700B46">
        <w:rPr>
          <w:rFonts w:ascii="Times New Roman" w:hAnsi="Times New Roman" w:cs="Times New Roman"/>
          <w:sz w:val="24"/>
          <w:szCs w:val="24"/>
        </w:rPr>
        <w:t>r</w:t>
      </w:r>
      <w:r w:rsidR="00B37DBB" w:rsidRPr="00700B46">
        <w:rPr>
          <w:rFonts w:ascii="Times New Roman" w:hAnsi="Times New Roman" w:cs="Times New Roman"/>
          <w:sz w:val="24"/>
          <w:szCs w:val="24"/>
        </w:rPr>
        <w:t xml:space="preserve"> </w:t>
      </w:r>
      <w:r w:rsidR="00EF3A00" w:rsidRPr="00700B46">
        <w:rPr>
          <w:rFonts w:ascii="Times New Roman" w:hAnsi="Times New Roman" w:cs="Times New Roman"/>
          <w:sz w:val="24"/>
          <w:szCs w:val="24"/>
        </w:rPr>
        <w:t xml:space="preserve">to </w:t>
      </w:r>
      <w:r w:rsidR="00B37DBB" w:rsidRPr="00700B46">
        <w:rPr>
          <w:rFonts w:ascii="Times New Roman" w:hAnsi="Times New Roman" w:cs="Times New Roman"/>
          <w:sz w:val="24"/>
          <w:szCs w:val="24"/>
        </w:rPr>
        <w:t>improved usage of hospital library services</w:t>
      </w:r>
      <w:r w:rsidRPr="00700B46">
        <w:rPr>
          <w:rFonts w:ascii="Times New Roman" w:hAnsi="Times New Roman" w:cs="Times New Roman"/>
          <w:sz w:val="24"/>
          <w:szCs w:val="24"/>
        </w:rPr>
        <w:t>. Partnership is necessary, as is understanding that divers</w:t>
      </w:r>
      <w:r w:rsidR="00B37DBB" w:rsidRPr="00700B46">
        <w:rPr>
          <w:rFonts w:ascii="Times New Roman" w:hAnsi="Times New Roman" w:cs="Times New Roman"/>
          <w:sz w:val="24"/>
          <w:szCs w:val="24"/>
        </w:rPr>
        <w:t>e needs</w:t>
      </w:r>
      <w:r w:rsidRPr="00700B46">
        <w:rPr>
          <w:rFonts w:ascii="Times New Roman" w:hAnsi="Times New Roman" w:cs="Times New Roman"/>
          <w:sz w:val="24"/>
          <w:szCs w:val="24"/>
        </w:rPr>
        <w:t xml:space="preserve"> exist within </w:t>
      </w:r>
      <w:r w:rsidR="00B37DBB" w:rsidRPr="00700B46">
        <w:rPr>
          <w:rFonts w:ascii="Times New Roman" w:hAnsi="Times New Roman" w:cs="Times New Roman"/>
          <w:sz w:val="24"/>
          <w:szCs w:val="24"/>
        </w:rPr>
        <w:t xml:space="preserve">the </w:t>
      </w:r>
      <w:r w:rsidRPr="00700B46">
        <w:rPr>
          <w:rFonts w:ascii="Times New Roman" w:hAnsi="Times New Roman" w:cs="Times New Roman"/>
          <w:sz w:val="24"/>
          <w:szCs w:val="24"/>
        </w:rPr>
        <w:t>communit</w:t>
      </w:r>
      <w:r w:rsidR="00B37DBB" w:rsidRPr="00700B46">
        <w:rPr>
          <w:rFonts w:ascii="Times New Roman" w:hAnsi="Times New Roman" w:cs="Times New Roman"/>
          <w:sz w:val="24"/>
          <w:szCs w:val="24"/>
        </w:rPr>
        <w:t>y that we seek to serve</w:t>
      </w:r>
      <w:r w:rsidRPr="00700B46">
        <w:rPr>
          <w:rFonts w:ascii="Times New Roman" w:hAnsi="Times New Roman" w:cs="Times New Roman"/>
          <w:sz w:val="24"/>
          <w:szCs w:val="24"/>
        </w:rPr>
        <w:t xml:space="preserve">. No single effort will effectively reach the entire community. Lastly, time limitations will define the level of impact that we will make. True collaboration requires a long-term commitment, and improved outcomes is a slow, deliberate process </w:t>
      </w:r>
      <w:r w:rsidR="003D758F">
        <w:rPr>
          <w:rFonts w:ascii="Times New Roman" w:hAnsi="Times New Roman" w:cs="Times New Roman"/>
          <w:sz w:val="24"/>
          <w:szCs w:val="24"/>
        </w:rPr>
        <w:t>(</w:t>
      </w:r>
      <w:r w:rsidR="00207553">
        <w:rPr>
          <w:rFonts w:ascii="Times New Roman" w:hAnsi="Times New Roman" w:cs="Times New Roman"/>
          <w:sz w:val="24"/>
          <w:szCs w:val="24"/>
        </w:rPr>
        <w:t>3</w:t>
      </w:r>
      <w:r w:rsidR="003D758F">
        <w:rPr>
          <w:rFonts w:ascii="Times New Roman" w:hAnsi="Times New Roman" w:cs="Times New Roman"/>
          <w:sz w:val="24"/>
          <w:szCs w:val="24"/>
        </w:rPr>
        <w:t>).</w:t>
      </w:r>
      <w:r w:rsidRPr="00700B46">
        <w:rPr>
          <w:rFonts w:ascii="Times New Roman" w:hAnsi="Times New Roman" w:cs="Times New Roman"/>
          <w:sz w:val="24"/>
          <w:szCs w:val="24"/>
        </w:rPr>
        <w:t xml:space="preserve"> </w:t>
      </w:r>
    </w:p>
    <w:p w14:paraId="50435949" w14:textId="24C66B18" w:rsidR="00B84B9C" w:rsidRPr="00700B46" w:rsidRDefault="00C035E8" w:rsidP="00062D59">
      <w:pPr>
        <w:spacing w:line="480" w:lineRule="auto"/>
        <w:ind w:firstLine="720"/>
        <w:rPr>
          <w:rFonts w:ascii="Times New Roman" w:hAnsi="Times New Roman" w:cs="Times New Roman"/>
          <w:sz w:val="24"/>
          <w:szCs w:val="24"/>
        </w:rPr>
      </w:pPr>
      <w:r w:rsidRPr="00700B46">
        <w:rPr>
          <w:rFonts w:ascii="Times New Roman" w:hAnsi="Times New Roman" w:cs="Times New Roman"/>
          <w:sz w:val="24"/>
          <w:szCs w:val="24"/>
        </w:rPr>
        <w:t>In F</w:t>
      </w:r>
      <w:r w:rsidR="00062D59">
        <w:rPr>
          <w:rFonts w:ascii="Times New Roman" w:hAnsi="Times New Roman" w:cs="Times New Roman"/>
          <w:sz w:val="24"/>
          <w:szCs w:val="24"/>
        </w:rPr>
        <w:t xml:space="preserve">ocused </w:t>
      </w:r>
      <w:r w:rsidRPr="00700B46">
        <w:rPr>
          <w:rFonts w:ascii="Times New Roman" w:hAnsi="Times New Roman" w:cs="Times New Roman"/>
          <w:sz w:val="24"/>
          <w:szCs w:val="24"/>
        </w:rPr>
        <w:t>O</w:t>
      </w:r>
      <w:r w:rsidR="00062D59">
        <w:rPr>
          <w:rFonts w:ascii="Times New Roman" w:hAnsi="Times New Roman" w:cs="Times New Roman"/>
          <w:sz w:val="24"/>
          <w:szCs w:val="24"/>
        </w:rPr>
        <w:t>utreach to</w:t>
      </w:r>
      <w:r w:rsidRPr="00700B46">
        <w:rPr>
          <w:rFonts w:ascii="Times New Roman" w:hAnsi="Times New Roman" w:cs="Times New Roman"/>
          <w:sz w:val="24"/>
          <w:szCs w:val="24"/>
        </w:rPr>
        <w:t xml:space="preserve"> Bangor</w:t>
      </w:r>
      <w:r w:rsidR="00062D59">
        <w:rPr>
          <w:rFonts w:ascii="Times New Roman" w:hAnsi="Times New Roman" w:cs="Times New Roman"/>
          <w:sz w:val="24"/>
          <w:szCs w:val="24"/>
        </w:rPr>
        <w:t xml:space="preserve">, </w:t>
      </w:r>
      <w:r w:rsidRPr="00700B46">
        <w:rPr>
          <w:rFonts w:ascii="Times New Roman" w:hAnsi="Times New Roman" w:cs="Times New Roman"/>
          <w:sz w:val="24"/>
          <w:szCs w:val="24"/>
        </w:rPr>
        <w:t>NER</w:t>
      </w:r>
      <w:r w:rsidR="00554094" w:rsidRPr="00700B46">
        <w:rPr>
          <w:rFonts w:ascii="Times New Roman" w:hAnsi="Times New Roman" w:cs="Times New Roman"/>
          <w:sz w:val="24"/>
          <w:szCs w:val="24"/>
        </w:rPr>
        <w:t xml:space="preserve"> </w:t>
      </w:r>
      <w:r w:rsidRPr="00700B46">
        <w:rPr>
          <w:rFonts w:ascii="Times New Roman" w:hAnsi="Times New Roman" w:cs="Times New Roman"/>
          <w:sz w:val="24"/>
          <w:szCs w:val="24"/>
        </w:rPr>
        <w:t xml:space="preserve">was motivated to raise </w:t>
      </w:r>
      <w:r w:rsidR="00554094" w:rsidRPr="00700B46">
        <w:rPr>
          <w:rFonts w:ascii="Times New Roman" w:hAnsi="Times New Roman" w:cs="Times New Roman"/>
          <w:sz w:val="24"/>
          <w:szCs w:val="24"/>
        </w:rPr>
        <w:t>awareness of training and funding opportunities</w:t>
      </w:r>
      <w:r w:rsidR="00062D59">
        <w:rPr>
          <w:rFonts w:ascii="Times New Roman" w:hAnsi="Times New Roman" w:cs="Times New Roman"/>
          <w:sz w:val="24"/>
          <w:szCs w:val="24"/>
        </w:rPr>
        <w:t xml:space="preserve"> available from the National Network of Libraries of Medicine</w:t>
      </w:r>
      <w:r w:rsidR="00554094" w:rsidRPr="00700B46">
        <w:rPr>
          <w:rFonts w:ascii="Times New Roman" w:hAnsi="Times New Roman" w:cs="Times New Roman"/>
          <w:sz w:val="24"/>
          <w:szCs w:val="24"/>
        </w:rPr>
        <w:t xml:space="preserve">. </w:t>
      </w:r>
      <w:r w:rsidR="00B37DBB" w:rsidRPr="00700B46">
        <w:rPr>
          <w:rFonts w:ascii="Times New Roman" w:hAnsi="Times New Roman" w:cs="Times New Roman"/>
          <w:sz w:val="24"/>
          <w:szCs w:val="24"/>
        </w:rPr>
        <w:t>NER approached Bangor-area</w:t>
      </w:r>
      <w:r w:rsidR="00554094" w:rsidRPr="00700B46">
        <w:rPr>
          <w:rFonts w:ascii="Times New Roman" w:hAnsi="Times New Roman" w:cs="Times New Roman"/>
          <w:sz w:val="24"/>
          <w:szCs w:val="24"/>
        </w:rPr>
        <w:t xml:space="preserve"> librarians who serve various constituent</w:t>
      </w:r>
      <w:r w:rsidR="005A7171" w:rsidRPr="00700B46">
        <w:rPr>
          <w:rFonts w:ascii="Times New Roman" w:hAnsi="Times New Roman" w:cs="Times New Roman"/>
          <w:sz w:val="24"/>
          <w:szCs w:val="24"/>
        </w:rPr>
        <w:t xml:space="preserve">s: community college </w:t>
      </w:r>
      <w:r w:rsidR="00554094" w:rsidRPr="00700B46">
        <w:rPr>
          <w:rFonts w:ascii="Times New Roman" w:hAnsi="Times New Roman" w:cs="Times New Roman"/>
          <w:sz w:val="24"/>
          <w:szCs w:val="24"/>
        </w:rPr>
        <w:t>students</w:t>
      </w:r>
      <w:r w:rsidR="005A7171" w:rsidRPr="00700B46">
        <w:rPr>
          <w:rFonts w:ascii="Times New Roman" w:hAnsi="Times New Roman" w:cs="Times New Roman"/>
          <w:sz w:val="24"/>
          <w:szCs w:val="24"/>
        </w:rPr>
        <w:t>;</w:t>
      </w:r>
      <w:r w:rsidR="00554094" w:rsidRPr="00700B46">
        <w:rPr>
          <w:rFonts w:ascii="Times New Roman" w:hAnsi="Times New Roman" w:cs="Times New Roman"/>
          <w:sz w:val="24"/>
          <w:szCs w:val="24"/>
        </w:rPr>
        <w:t xml:space="preserve"> medical professionals</w:t>
      </w:r>
      <w:r w:rsidR="005A7171" w:rsidRPr="00700B46">
        <w:rPr>
          <w:rFonts w:ascii="Times New Roman" w:hAnsi="Times New Roman" w:cs="Times New Roman"/>
          <w:sz w:val="24"/>
          <w:szCs w:val="24"/>
        </w:rPr>
        <w:t>;</w:t>
      </w:r>
      <w:r w:rsidR="00554094" w:rsidRPr="00700B46">
        <w:rPr>
          <w:rFonts w:ascii="Times New Roman" w:hAnsi="Times New Roman" w:cs="Times New Roman"/>
          <w:sz w:val="24"/>
          <w:szCs w:val="24"/>
        </w:rPr>
        <w:t xml:space="preserve"> and the general publi</w:t>
      </w:r>
      <w:r w:rsidR="005A7171" w:rsidRPr="00700B46">
        <w:rPr>
          <w:rFonts w:ascii="Times New Roman" w:hAnsi="Times New Roman" w:cs="Times New Roman"/>
          <w:sz w:val="24"/>
          <w:szCs w:val="24"/>
        </w:rPr>
        <w:t>c</w:t>
      </w:r>
      <w:r w:rsidR="00554094" w:rsidRPr="00700B46">
        <w:rPr>
          <w:rFonts w:ascii="Times New Roman" w:hAnsi="Times New Roman" w:cs="Times New Roman"/>
          <w:sz w:val="24"/>
          <w:szCs w:val="24"/>
        </w:rPr>
        <w:t xml:space="preserve">. </w:t>
      </w:r>
      <w:r w:rsidR="005A7171" w:rsidRPr="00700B46">
        <w:rPr>
          <w:rFonts w:ascii="Times New Roman" w:hAnsi="Times New Roman" w:cs="Times New Roman"/>
          <w:sz w:val="24"/>
          <w:szCs w:val="24"/>
        </w:rPr>
        <w:t xml:space="preserve">The </w:t>
      </w:r>
      <w:r w:rsidR="0006197D" w:rsidRPr="00700B46">
        <w:rPr>
          <w:rFonts w:ascii="Times New Roman" w:hAnsi="Times New Roman" w:cs="Times New Roman"/>
          <w:sz w:val="24"/>
          <w:szCs w:val="24"/>
        </w:rPr>
        <w:t>hope</w:t>
      </w:r>
      <w:r w:rsidR="005A7171" w:rsidRPr="00700B46">
        <w:rPr>
          <w:rFonts w:ascii="Times New Roman" w:hAnsi="Times New Roman" w:cs="Times New Roman"/>
          <w:sz w:val="24"/>
          <w:szCs w:val="24"/>
        </w:rPr>
        <w:t xml:space="preserve"> was to b</w:t>
      </w:r>
      <w:r w:rsidR="00554094" w:rsidRPr="00700B46">
        <w:rPr>
          <w:rFonts w:ascii="Times New Roman" w:hAnsi="Times New Roman" w:cs="Times New Roman"/>
          <w:sz w:val="24"/>
          <w:szCs w:val="24"/>
        </w:rPr>
        <w:t>uild</w:t>
      </w:r>
      <w:r w:rsidR="005A7171" w:rsidRPr="00700B46">
        <w:rPr>
          <w:rFonts w:ascii="Times New Roman" w:hAnsi="Times New Roman" w:cs="Times New Roman"/>
          <w:sz w:val="24"/>
          <w:szCs w:val="24"/>
        </w:rPr>
        <w:t xml:space="preserve"> </w:t>
      </w:r>
      <w:r w:rsidR="00554094" w:rsidRPr="00700B46">
        <w:rPr>
          <w:rFonts w:ascii="Times New Roman" w:hAnsi="Times New Roman" w:cs="Times New Roman"/>
          <w:sz w:val="24"/>
          <w:szCs w:val="24"/>
        </w:rPr>
        <w:t>capacity of local librar</w:t>
      </w:r>
      <w:r w:rsidR="005A7171" w:rsidRPr="00700B46">
        <w:rPr>
          <w:rFonts w:ascii="Times New Roman" w:hAnsi="Times New Roman" w:cs="Times New Roman"/>
          <w:sz w:val="24"/>
          <w:szCs w:val="24"/>
        </w:rPr>
        <w:t>y staff</w:t>
      </w:r>
      <w:r w:rsidR="00554094" w:rsidRPr="00700B46">
        <w:rPr>
          <w:rFonts w:ascii="Times New Roman" w:hAnsi="Times New Roman" w:cs="Times New Roman"/>
          <w:sz w:val="24"/>
          <w:szCs w:val="24"/>
        </w:rPr>
        <w:t xml:space="preserve"> to serve the </w:t>
      </w:r>
      <w:r w:rsidR="005A7171" w:rsidRPr="00700B46">
        <w:rPr>
          <w:rFonts w:ascii="Times New Roman" w:hAnsi="Times New Roman" w:cs="Times New Roman"/>
          <w:sz w:val="24"/>
          <w:szCs w:val="24"/>
        </w:rPr>
        <w:t xml:space="preserve">health information </w:t>
      </w:r>
      <w:r w:rsidR="00554094" w:rsidRPr="00700B46">
        <w:rPr>
          <w:rFonts w:ascii="Times New Roman" w:hAnsi="Times New Roman" w:cs="Times New Roman"/>
          <w:sz w:val="24"/>
          <w:szCs w:val="24"/>
        </w:rPr>
        <w:t xml:space="preserve">needs of the Bangor community. </w:t>
      </w:r>
      <w:r w:rsidR="005A7171" w:rsidRPr="00700B46">
        <w:rPr>
          <w:rFonts w:ascii="Times New Roman" w:hAnsi="Times New Roman" w:cs="Times New Roman"/>
          <w:sz w:val="24"/>
          <w:szCs w:val="24"/>
        </w:rPr>
        <w:t xml:space="preserve">NER acknowledged </w:t>
      </w:r>
      <w:r w:rsidR="008F1A27">
        <w:rPr>
          <w:rFonts w:ascii="Times New Roman" w:hAnsi="Times New Roman" w:cs="Times New Roman"/>
          <w:sz w:val="24"/>
          <w:szCs w:val="24"/>
        </w:rPr>
        <w:t xml:space="preserve">two </w:t>
      </w:r>
      <w:r w:rsidR="005A7171" w:rsidRPr="00700B46">
        <w:rPr>
          <w:rFonts w:ascii="Times New Roman" w:hAnsi="Times New Roman" w:cs="Times New Roman"/>
          <w:sz w:val="24"/>
          <w:szCs w:val="24"/>
        </w:rPr>
        <w:t>concerns</w:t>
      </w:r>
      <w:r w:rsidR="008F1A27">
        <w:rPr>
          <w:rFonts w:ascii="Times New Roman" w:hAnsi="Times New Roman" w:cs="Times New Roman"/>
          <w:sz w:val="24"/>
          <w:szCs w:val="24"/>
        </w:rPr>
        <w:t>: 1)</w:t>
      </w:r>
      <w:r w:rsidR="005A7171" w:rsidRPr="00700B46">
        <w:rPr>
          <w:rFonts w:ascii="Times New Roman" w:hAnsi="Times New Roman" w:cs="Times New Roman"/>
          <w:sz w:val="24"/>
          <w:szCs w:val="24"/>
        </w:rPr>
        <w:t xml:space="preserve"> c</w:t>
      </w:r>
      <w:r w:rsidR="00554094" w:rsidRPr="00700B46">
        <w:rPr>
          <w:rFonts w:ascii="Times New Roman" w:hAnsi="Times New Roman" w:cs="Times New Roman"/>
          <w:sz w:val="24"/>
          <w:szCs w:val="24"/>
        </w:rPr>
        <w:t>ommunicating intentions with clarity</w:t>
      </w:r>
      <w:r w:rsidR="005A7171" w:rsidRPr="00700B46">
        <w:rPr>
          <w:rFonts w:ascii="Times New Roman" w:hAnsi="Times New Roman" w:cs="Times New Roman"/>
          <w:sz w:val="24"/>
          <w:szCs w:val="24"/>
        </w:rPr>
        <w:t xml:space="preserve"> and </w:t>
      </w:r>
      <w:r w:rsidR="008F1A27">
        <w:rPr>
          <w:rFonts w:ascii="Times New Roman" w:hAnsi="Times New Roman" w:cs="Times New Roman"/>
          <w:sz w:val="24"/>
          <w:szCs w:val="24"/>
        </w:rPr>
        <w:t xml:space="preserve">2) </w:t>
      </w:r>
      <w:r w:rsidR="005A7171" w:rsidRPr="00700B46">
        <w:rPr>
          <w:rFonts w:ascii="Times New Roman" w:hAnsi="Times New Roman" w:cs="Times New Roman"/>
          <w:sz w:val="24"/>
          <w:szCs w:val="24"/>
        </w:rPr>
        <w:t>i</w:t>
      </w:r>
      <w:r w:rsidR="00554094" w:rsidRPr="00700B46">
        <w:rPr>
          <w:rFonts w:ascii="Times New Roman" w:hAnsi="Times New Roman" w:cs="Times New Roman"/>
          <w:sz w:val="24"/>
          <w:szCs w:val="24"/>
        </w:rPr>
        <w:t>mplementing activities in a timely manner. Miscommunication with stakeholders</w:t>
      </w:r>
      <w:r w:rsidR="008F1A27">
        <w:rPr>
          <w:rFonts w:ascii="Times New Roman" w:hAnsi="Times New Roman" w:cs="Times New Roman"/>
          <w:sz w:val="24"/>
          <w:szCs w:val="24"/>
        </w:rPr>
        <w:t xml:space="preserve"> and</w:t>
      </w:r>
      <w:r w:rsidR="005A7171" w:rsidRPr="00700B46">
        <w:rPr>
          <w:rFonts w:ascii="Times New Roman" w:hAnsi="Times New Roman" w:cs="Times New Roman"/>
          <w:sz w:val="24"/>
          <w:szCs w:val="24"/>
        </w:rPr>
        <w:t xml:space="preserve"> s</w:t>
      </w:r>
      <w:r w:rsidR="00554094" w:rsidRPr="00700B46">
        <w:rPr>
          <w:rFonts w:ascii="Times New Roman" w:hAnsi="Times New Roman" w:cs="Times New Roman"/>
          <w:sz w:val="24"/>
          <w:szCs w:val="24"/>
        </w:rPr>
        <w:t>cheduling conflicts</w:t>
      </w:r>
      <w:r w:rsidR="008F1A27">
        <w:rPr>
          <w:rFonts w:ascii="Times New Roman" w:hAnsi="Times New Roman" w:cs="Times New Roman"/>
          <w:sz w:val="24"/>
          <w:szCs w:val="24"/>
        </w:rPr>
        <w:t xml:space="preserve"> </w:t>
      </w:r>
      <w:r w:rsidR="005A7171" w:rsidRPr="00700B46">
        <w:rPr>
          <w:rFonts w:ascii="Times New Roman" w:hAnsi="Times New Roman" w:cs="Times New Roman"/>
          <w:sz w:val="24"/>
          <w:szCs w:val="24"/>
        </w:rPr>
        <w:t xml:space="preserve">were expected obstacles. </w:t>
      </w:r>
    </w:p>
    <w:p w14:paraId="1F49EB9E" w14:textId="7D1B81FE" w:rsidR="005A7171" w:rsidRPr="00700B46" w:rsidRDefault="005A7171" w:rsidP="00062D59">
      <w:pPr>
        <w:spacing w:line="480" w:lineRule="auto"/>
        <w:ind w:firstLine="720"/>
        <w:rPr>
          <w:rFonts w:ascii="Times New Roman" w:hAnsi="Times New Roman" w:cs="Times New Roman"/>
          <w:sz w:val="24"/>
          <w:szCs w:val="24"/>
        </w:rPr>
      </w:pPr>
      <w:r w:rsidRPr="00700B46">
        <w:rPr>
          <w:rFonts w:ascii="Times New Roman" w:hAnsi="Times New Roman" w:cs="Times New Roman"/>
          <w:sz w:val="24"/>
          <w:szCs w:val="24"/>
        </w:rPr>
        <w:t xml:space="preserve">In performing self-assessments, hospital librarians will need to identify motivations, goals and potential barriers to success. </w:t>
      </w:r>
      <w:r w:rsidR="00FF431A" w:rsidRPr="00700B46">
        <w:rPr>
          <w:rFonts w:ascii="Times New Roman" w:hAnsi="Times New Roman" w:cs="Times New Roman"/>
          <w:sz w:val="24"/>
          <w:szCs w:val="24"/>
        </w:rPr>
        <w:t>NER recommends identifying a precise motivation. By supporting shared decision-making, does the librarian seek to build the capacity of patients and caregivers</w:t>
      </w:r>
      <w:r w:rsidR="002C01E3">
        <w:rPr>
          <w:rFonts w:ascii="Times New Roman" w:hAnsi="Times New Roman" w:cs="Times New Roman"/>
          <w:sz w:val="24"/>
          <w:szCs w:val="24"/>
        </w:rPr>
        <w:t xml:space="preserve"> to search for health information on their own</w:t>
      </w:r>
      <w:r w:rsidR="00FF431A" w:rsidRPr="00700B46">
        <w:rPr>
          <w:rFonts w:ascii="Times New Roman" w:hAnsi="Times New Roman" w:cs="Times New Roman"/>
          <w:sz w:val="24"/>
          <w:szCs w:val="24"/>
        </w:rPr>
        <w:t xml:space="preserve">, or </w:t>
      </w:r>
      <w:r w:rsidR="008F1A27">
        <w:rPr>
          <w:rFonts w:ascii="Times New Roman" w:hAnsi="Times New Roman" w:cs="Times New Roman"/>
          <w:sz w:val="24"/>
          <w:szCs w:val="24"/>
        </w:rPr>
        <w:t xml:space="preserve">to </w:t>
      </w:r>
      <w:r w:rsidR="002C01E3">
        <w:rPr>
          <w:rFonts w:ascii="Times New Roman" w:hAnsi="Times New Roman" w:cs="Times New Roman"/>
          <w:sz w:val="24"/>
          <w:szCs w:val="24"/>
        </w:rPr>
        <w:t xml:space="preserve">build the capacity of </w:t>
      </w:r>
      <w:r w:rsidR="00FF431A" w:rsidRPr="00700B46">
        <w:rPr>
          <w:rFonts w:ascii="Times New Roman" w:hAnsi="Times New Roman" w:cs="Times New Roman"/>
          <w:sz w:val="24"/>
          <w:szCs w:val="24"/>
        </w:rPr>
        <w:t>the healthcare team</w:t>
      </w:r>
      <w:r w:rsidR="002C01E3">
        <w:rPr>
          <w:rFonts w:ascii="Times New Roman" w:hAnsi="Times New Roman" w:cs="Times New Roman"/>
          <w:sz w:val="24"/>
          <w:szCs w:val="24"/>
        </w:rPr>
        <w:t xml:space="preserve"> to communicate with patients and caregivers</w:t>
      </w:r>
      <w:r w:rsidR="00FF431A" w:rsidRPr="00700B46">
        <w:rPr>
          <w:rFonts w:ascii="Times New Roman" w:hAnsi="Times New Roman" w:cs="Times New Roman"/>
          <w:sz w:val="24"/>
          <w:szCs w:val="24"/>
        </w:rPr>
        <w:t xml:space="preserve">? </w:t>
      </w:r>
      <w:r w:rsidR="002C01E3">
        <w:rPr>
          <w:rFonts w:ascii="Times New Roman" w:hAnsi="Times New Roman" w:cs="Times New Roman"/>
          <w:sz w:val="24"/>
          <w:szCs w:val="24"/>
        </w:rPr>
        <w:t xml:space="preserve">Does the librarian seek to accomplish both </w:t>
      </w:r>
      <w:r w:rsidR="002C01E3">
        <w:rPr>
          <w:rFonts w:ascii="Times New Roman" w:hAnsi="Times New Roman" w:cs="Times New Roman"/>
          <w:sz w:val="24"/>
          <w:szCs w:val="24"/>
        </w:rPr>
        <w:lastRenderedPageBreak/>
        <w:t xml:space="preserve">tasks? </w:t>
      </w:r>
      <w:r w:rsidR="008F1A27">
        <w:rPr>
          <w:rFonts w:ascii="Times New Roman" w:hAnsi="Times New Roman" w:cs="Times New Roman"/>
          <w:sz w:val="24"/>
          <w:szCs w:val="24"/>
        </w:rPr>
        <w:t xml:space="preserve">If so, NER recommends structuring each strategy with its own goal and timeline. </w:t>
      </w:r>
      <w:r w:rsidR="00FF431A" w:rsidRPr="00700B46">
        <w:rPr>
          <w:rFonts w:ascii="Times New Roman" w:hAnsi="Times New Roman" w:cs="Times New Roman"/>
          <w:sz w:val="24"/>
          <w:szCs w:val="24"/>
        </w:rPr>
        <w:t xml:space="preserve">NER finds that </w:t>
      </w:r>
      <w:r w:rsidR="002C01E3">
        <w:rPr>
          <w:rFonts w:ascii="Times New Roman" w:hAnsi="Times New Roman" w:cs="Times New Roman"/>
          <w:sz w:val="24"/>
          <w:szCs w:val="24"/>
        </w:rPr>
        <w:t xml:space="preserve">identifying motivations and </w:t>
      </w:r>
      <w:r w:rsidR="00FF431A" w:rsidRPr="00700B46">
        <w:rPr>
          <w:rFonts w:ascii="Times New Roman" w:hAnsi="Times New Roman" w:cs="Times New Roman"/>
          <w:sz w:val="24"/>
          <w:szCs w:val="24"/>
        </w:rPr>
        <w:t>communicating intentions with clarity is essential.</w:t>
      </w:r>
    </w:p>
    <w:p w14:paraId="21D90BFE" w14:textId="7D661512" w:rsidR="00B84B9C" w:rsidRPr="00700B46" w:rsidRDefault="00FD0BF8" w:rsidP="00700B46">
      <w:pPr>
        <w:spacing w:line="480" w:lineRule="auto"/>
        <w:jc w:val="center"/>
        <w:rPr>
          <w:rFonts w:ascii="Times New Roman" w:hAnsi="Times New Roman" w:cs="Times New Roman"/>
          <w:sz w:val="24"/>
          <w:szCs w:val="24"/>
        </w:rPr>
      </w:pPr>
      <w:r w:rsidRPr="00700B46">
        <w:rPr>
          <w:rFonts w:ascii="Times New Roman" w:hAnsi="Times New Roman" w:cs="Times New Roman"/>
          <w:sz w:val="24"/>
          <w:szCs w:val="24"/>
        </w:rPr>
        <w:t>PRELIMINARY</w:t>
      </w:r>
      <w:r w:rsidR="004809F0" w:rsidRPr="00700B46">
        <w:rPr>
          <w:rFonts w:ascii="Times New Roman" w:hAnsi="Times New Roman" w:cs="Times New Roman"/>
          <w:sz w:val="24"/>
          <w:szCs w:val="24"/>
        </w:rPr>
        <w:t xml:space="preserve"> ACTIVITIES</w:t>
      </w:r>
    </w:p>
    <w:p w14:paraId="0D0BA2DD" w14:textId="26A4E450" w:rsidR="000519F7" w:rsidRPr="00700B46" w:rsidRDefault="00DC73E9" w:rsidP="00700B46">
      <w:pPr>
        <w:spacing w:line="480" w:lineRule="auto"/>
        <w:rPr>
          <w:rFonts w:ascii="Times New Roman" w:hAnsi="Times New Roman" w:cs="Times New Roman"/>
          <w:i/>
          <w:sz w:val="24"/>
          <w:szCs w:val="24"/>
        </w:rPr>
      </w:pPr>
      <w:r w:rsidRPr="00700B46">
        <w:rPr>
          <w:rFonts w:ascii="Times New Roman" w:hAnsi="Times New Roman" w:cs="Times New Roman"/>
          <w:i/>
          <w:sz w:val="24"/>
          <w:szCs w:val="24"/>
        </w:rPr>
        <w:t xml:space="preserve">Conducting </w:t>
      </w:r>
      <w:r w:rsidR="000519F7" w:rsidRPr="00700B46">
        <w:rPr>
          <w:rFonts w:ascii="Times New Roman" w:hAnsi="Times New Roman" w:cs="Times New Roman"/>
          <w:i/>
          <w:sz w:val="24"/>
          <w:szCs w:val="24"/>
        </w:rPr>
        <w:t>Key Informant Interviews</w:t>
      </w:r>
    </w:p>
    <w:p w14:paraId="29E0ED90" w14:textId="1722F6DA" w:rsidR="00B84B9C" w:rsidRPr="00700B46" w:rsidRDefault="00B84B9C" w:rsidP="00700B46">
      <w:pPr>
        <w:spacing w:line="480" w:lineRule="auto"/>
        <w:rPr>
          <w:rFonts w:ascii="Times New Roman" w:hAnsi="Times New Roman" w:cs="Times New Roman"/>
          <w:sz w:val="24"/>
          <w:szCs w:val="24"/>
        </w:rPr>
      </w:pPr>
      <w:r w:rsidRPr="00700B46">
        <w:rPr>
          <w:rFonts w:ascii="Times New Roman" w:hAnsi="Times New Roman" w:cs="Times New Roman"/>
          <w:sz w:val="24"/>
          <w:szCs w:val="24"/>
        </w:rPr>
        <w:t>Key informant interviews are qualitative, in-depth interviews with community leaders. The purpose of conducting these interviews is to collect information from those who have first-hand knowledge about the community</w:t>
      </w:r>
      <w:r w:rsidR="00D774AD">
        <w:rPr>
          <w:rFonts w:ascii="Times New Roman" w:hAnsi="Times New Roman" w:cs="Times New Roman"/>
          <w:sz w:val="24"/>
          <w:szCs w:val="24"/>
        </w:rPr>
        <w:t xml:space="preserve"> (</w:t>
      </w:r>
      <w:r w:rsidR="00207553">
        <w:rPr>
          <w:rFonts w:ascii="Times New Roman" w:hAnsi="Times New Roman" w:cs="Times New Roman"/>
          <w:sz w:val="24"/>
          <w:szCs w:val="24"/>
        </w:rPr>
        <w:t>4</w:t>
      </w:r>
      <w:r w:rsidR="00D774AD">
        <w:rPr>
          <w:rFonts w:ascii="Times New Roman" w:hAnsi="Times New Roman" w:cs="Times New Roman"/>
          <w:sz w:val="24"/>
          <w:szCs w:val="24"/>
        </w:rPr>
        <w:t>).</w:t>
      </w:r>
    </w:p>
    <w:p w14:paraId="350670E6" w14:textId="064C2BBA" w:rsidR="00B84B9C" w:rsidRPr="00700B46" w:rsidRDefault="00B84B9C" w:rsidP="004126D4">
      <w:pPr>
        <w:spacing w:line="480" w:lineRule="auto"/>
        <w:ind w:firstLine="720"/>
        <w:rPr>
          <w:rFonts w:ascii="Times New Roman" w:hAnsi="Times New Roman" w:cs="Times New Roman"/>
          <w:sz w:val="24"/>
          <w:szCs w:val="24"/>
        </w:rPr>
      </w:pPr>
      <w:r w:rsidRPr="00700B46">
        <w:rPr>
          <w:rFonts w:ascii="Times New Roman" w:hAnsi="Times New Roman" w:cs="Times New Roman"/>
          <w:sz w:val="24"/>
          <w:szCs w:val="24"/>
        </w:rPr>
        <w:t>After assessing motivations and concerns</w:t>
      </w:r>
      <w:r w:rsidR="008F1A27">
        <w:rPr>
          <w:rFonts w:ascii="Times New Roman" w:hAnsi="Times New Roman" w:cs="Times New Roman"/>
          <w:sz w:val="24"/>
          <w:szCs w:val="24"/>
        </w:rPr>
        <w:t xml:space="preserve"> for F</w:t>
      </w:r>
      <w:r w:rsidR="00B26DF6">
        <w:rPr>
          <w:rFonts w:ascii="Times New Roman" w:hAnsi="Times New Roman" w:cs="Times New Roman"/>
          <w:sz w:val="24"/>
          <w:szCs w:val="24"/>
        </w:rPr>
        <w:t xml:space="preserve">ocused </w:t>
      </w:r>
      <w:r w:rsidR="008F1A27">
        <w:rPr>
          <w:rFonts w:ascii="Times New Roman" w:hAnsi="Times New Roman" w:cs="Times New Roman"/>
          <w:sz w:val="24"/>
          <w:szCs w:val="24"/>
        </w:rPr>
        <w:t>O</w:t>
      </w:r>
      <w:r w:rsidR="00B26DF6">
        <w:rPr>
          <w:rFonts w:ascii="Times New Roman" w:hAnsi="Times New Roman" w:cs="Times New Roman"/>
          <w:sz w:val="24"/>
          <w:szCs w:val="24"/>
        </w:rPr>
        <w:t>utreach to</w:t>
      </w:r>
      <w:r w:rsidR="008F1A27">
        <w:rPr>
          <w:rFonts w:ascii="Times New Roman" w:hAnsi="Times New Roman" w:cs="Times New Roman"/>
          <w:sz w:val="24"/>
          <w:szCs w:val="24"/>
        </w:rPr>
        <w:t xml:space="preserve"> Bangor</w:t>
      </w:r>
      <w:r w:rsidR="00B74145">
        <w:rPr>
          <w:rFonts w:ascii="Times New Roman" w:hAnsi="Times New Roman" w:cs="Times New Roman"/>
          <w:sz w:val="24"/>
          <w:szCs w:val="24"/>
        </w:rPr>
        <w:t xml:space="preserve">, </w:t>
      </w:r>
      <w:r w:rsidRPr="00700B46">
        <w:rPr>
          <w:rFonts w:ascii="Times New Roman" w:hAnsi="Times New Roman" w:cs="Times New Roman"/>
          <w:sz w:val="24"/>
          <w:szCs w:val="24"/>
        </w:rPr>
        <w:t xml:space="preserve">NER conducted thirteen interviews at various locations in Maine. </w:t>
      </w:r>
      <w:r w:rsidR="005A7171" w:rsidRPr="00700B46">
        <w:rPr>
          <w:rFonts w:ascii="Times New Roman" w:hAnsi="Times New Roman" w:cs="Times New Roman"/>
          <w:sz w:val="24"/>
          <w:szCs w:val="24"/>
        </w:rPr>
        <w:t>NER</w:t>
      </w:r>
      <w:r w:rsidRPr="00700B46">
        <w:rPr>
          <w:rFonts w:ascii="Times New Roman" w:hAnsi="Times New Roman" w:cs="Times New Roman"/>
          <w:sz w:val="24"/>
          <w:szCs w:val="24"/>
        </w:rPr>
        <w:t xml:space="preserve"> visited two hospital libraries, two urban libraries, two rural libraries, a community college library and the state library. Nearly all interviews were performed at the workplace, giving N</w:t>
      </w:r>
      <w:r w:rsidR="005A7171" w:rsidRPr="00700B46">
        <w:rPr>
          <w:rFonts w:ascii="Times New Roman" w:hAnsi="Times New Roman" w:cs="Times New Roman"/>
          <w:sz w:val="24"/>
          <w:szCs w:val="24"/>
        </w:rPr>
        <w:t>ER</w:t>
      </w:r>
      <w:r w:rsidRPr="00700B46">
        <w:rPr>
          <w:rFonts w:ascii="Times New Roman" w:hAnsi="Times New Roman" w:cs="Times New Roman"/>
          <w:sz w:val="24"/>
          <w:szCs w:val="24"/>
        </w:rPr>
        <w:t xml:space="preserve"> the opportunity to tour Maine libraries and learn about local concerns. </w:t>
      </w:r>
      <w:r w:rsidR="00B74145">
        <w:rPr>
          <w:rFonts w:ascii="Times New Roman" w:hAnsi="Times New Roman" w:cs="Times New Roman"/>
          <w:sz w:val="24"/>
          <w:szCs w:val="24"/>
        </w:rPr>
        <w:t xml:space="preserve">Several interviews took place at Bangor Public Library, pictured in Figure 1. </w:t>
      </w:r>
      <w:r w:rsidRPr="00700B46">
        <w:rPr>
          <w:rFonts w:ascii="Times New Roman" w:hAnsi="Times New Roman" w:cs="Times New Roman"/>
          <w:sz w:val="24"/>
          <w:szCs w:val="24"/>
        </w:rPr>
        <w:t xml:space="preserve">One interview took place in downtown Bangor, providing a chance for a short tour of the city. The last interview was conducted over the phone. </w:t>
      </w:r>
    </w:p>
    <w:p w14:paraId="5325FB40" w14:textId="3FFA53DF" w:rsidR="00B84B9C" w:rsidRPr="00700B46" w:rsidRDefault="00B84B9C" w:rsidP="00B74145">
      <w:pPr>
        <w:spacing w:after="0" w:line="480" w:lineRule="auto"/>
        <w:ind w:firstLine="720"/>
        <w:rPr>
          <w:rFonts w:ascii="Times New Roman" w:hAnsi="Times New Roman" w:cs="Times New Roman"/>
          <w:sz w:val="24"/>
          <w:szCs w:val="24"/>
        </w:rPr>
      </w:pPr>
      <w:r w:rsidRPr="00700B46">
        <w:rPr>
          <w:rFonts w:ascii="Times New Roman" w:hAnsi="Times New Roman" w:cs="Times New Roman"/>
          <w:sz w:val="24"/>
          <w:szCs w:val="24"/>
        </w:rPr>
        <w:t xml:space="preserve">NER distributed a </w:t>
      </w:r>
      <w:r w:rsidR="004126D4">
        <w:rPr>
          <w:rFonts w:ascii="Times New Roman" w:hAnsi="Times New Roman" w:cs="Times New Roman"/>
          <w:sz w:val="24"/>
          <w:szCs w:val="24"/>
        </w:rPr>
        <w:t>follow-up</w:t>
      </w:r>
      <w:r w:rsidRPr="00700B46">
        <w:rPr>
          <w:rFonts w:ascii="Times New Roman" w:hAnsi="Times New Roman" w:cs="Times New Roman"/>
          <w:sz w:val="24"/>
          <w:szCs w:val="24"/>
        </w:rPr>
        <w:t xml:space="preserve"> survey </w:t>
      </w:r>
      <w:r w:rsidR="00EF3A00" w:rsidRPr="00700B46">
        <w:rPr>
          <w:rFonts w:ascii="Times New Roman" w:hAnsi="Times New Roman" w:cs="Times New Roman"/>
          <w:sz w:val="24"/>
          <w:szCs w:val="24"/>
        </w:rPr>
        <w:t xml:space="preserve">to the interviewees </w:t>
      </w:r>
      <w:r w:rsidRPr="00700B46">
        <w:rPr>
          <w:rFonts w:ascii="Times New Roman" w:hAnsi="Times New Roman" w:cs="Times New Roman"/>
          <w:sz w:val="24"/>
          <w:szCs w:val="24"/>
        </w:rPr>
        <w:t xml:space="preserve">to ask for additional community contacts and to gauge interest in specific health topics. </w:t>
      </w:r>
    </w:p>
    <w:p w14:paraId="571D1CC1" w14:textId="77777777" w:rsidR="00E15558" w:rsidRPr="00700B46" w:rsidRDefault="00E15558" w:rsidP="00700B46">
      <w:pPr>
        <w:keepNext/>
        <w:spacing w:after="0" w:line="480" w:lineRule="auto"/>
        <w:rPr>
          <w:rFonts w:ascii="Times New Roman" w:hAnsi="Times New Roman" w:cs="Times New Roman"/>
          <w:sz w:val="24"/>
          <w:szCs w:val="24"/>
        </w:rPr>
      </w:pPr>
      <w:r w:rsidRPr="00700B46">
        <w:rPr>
          <w:rFonts w:ascii="Times New Roman" w:hAnsi="Times New Roman" w:cs="Times New Roman"/>
          <w:noProof/>
          <w:sz w:val="24"/>
          <w:szCs w:val="24"/>
        </w:rPr>
        <w:lastRenderedPageBreak/>
        <w:drawing>
          <wp:inline distT="0" distB="0" distL="0" distR="0" wp14:anchorId="251399F9" wp14:editId="7C06BB19">
            <wp:extent cx="2707005" cy="20300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07005" cy="2030095"/>
                    </a:xfrm>
                    <a:prstGeom prst="rect">
                      <a:avLst/>
                    </a:prstGeom>
                    <a:noFill/>
                  </pic:spPr>
                </pic:pic>
              </a:graphicData>
            </a:graphic>
          </wp:inline>
        </w:drawing>
      </w:r>
    </w:p>
    <w:p w14:paraId="578162B2" w14:textId="76CD9B15" w:rsidR="00E15558" w:rsidRPr="001E040A" w:rsidRDefault="00E15558" w:rsidP="00700B46">
      <w:pPr>
        <w:pStyle w:val="Caption"/>
        <w:spacing w:line="480" w:lineRule="auto"/>
        <w:rPr>
          <w:rFonts w:ascii="Times New Roman" w:hAnsi="Times New Roman" w:cs="Times New Roman"/>
          <w:i w:val="0"/>
          <w:color w:val="auto"/>
          <w:sz w:val="24"/>
          <w:szCs w:val="24"/>
        </w:rPr>
      </w:pPr>
      <w:r w:rsidRPr="001E040A">
        <w:rPr>
          <w:rFonts w:ascii="Times New Roman" w:hAnsi="Times New Roman" w:cs="Times New Roman"/>
          <w:i w:val="0"/>
          <w:color w:val="auto"/>
          <w:sz w:val="24"/>
          <w:szCs w:val="24"/>
        </w:rPr>
        <w:t xml:space="preserve">Figure </w:t>
      </w:r>
      <w:r w:rsidRPr="001E040A">
        <w:rPr>
          <w:rFonts w:ascii="Times New Roman" w:hAnsi="Times New Roman" w:cs="Times New Roman"/>
          <w:i w:val="0"/>
          <w:color w:val="auto"/>
          <w:sz w:val="24"/>
          <w:szCs w:val="24"/>
        </w:rPr>
        <w:fldChar w:fldCharType="begin"/>
      </w:r>
      <w:r w:rsidRPr="001E040A">
        <w:rPr>
          <w:rFonts w:ascii="Times New Roman" w:hAnsi="Times New Roman" w:cs="Times New Roman"/>
          <w:i w:val="0"/>
          <w:color w:val="auto"/>
          <w:sz w:val="24"/>
          <w:szCs w:val="24"/>
        </w:rPr>
        <w:instrText xml:space="preserve"> SEQ Figure \* ARABIC </w:instrText>
      </w:r>
      <w:r w:rsidRPr="001E040A">
        <w:rPr>
          <w:rFonts w:ascii="Times New Roman" w:hAnsi="Times New Roman" w:cs="Times New Roman"/>
          <w:i w:val="0"/>
          <w:color w:val="auto"/>
          <w:sz w:val="24"/>
          <w:szCs w:val="24"/>
        </w:rPr>
        <w:fldChar w:fldCharType="separate"/>
      </w:r>
      <w:r w:rsidRPr="001E040A">
        <w:rPr>
          <w:rFonts w:ascii="Times New Roman" w:hAnsi="Times New Roman" w:cs="Times New Roman"/>
          <w:i w:val="0"/>
          <w:noProof/>
          <w:color w:val="auto"/>
          <w:sz w:val="24"/>
          <w:szCs w:val="24"/>
        </w:rPr>
        <w:t>1</w:t>
      </w:r>
      <w:r w:rsidRPr="001E040A">
        <w:rPr>
          <w:rFonts w:ascii="Times New Roman" w:hAnsi="Times New Roman" w:cs="Times New Roman"/>
          <w:i w:val="0"/>
          <w:color w:val="auto"/>
          <w:sz w:val="24"/>
          <w:szCs w:val="24"/>
        </w:rPr>
        <w:fldChar w:fldCharType="end"/>
      </w:r>
      <w:r w:rsidRPr="001E040A">
        <w:rPr>
          <w:rFonts w:ascii="Times New Roman" w:hAnsi="Times New Roman" w:cs="Times New Roman"/>
          <w:i w:val="0"/>
          <w:color w:val="auto"/>
          <w:sz w:val="24"/>
          <w:szCs w:val="24"/>
        </w:rPr>
        <w:t xml:space="preserve"> Bangor Public Library, Bangor, Maine, June 2018</w:t>
      </w:r>
    </w:p>
    <w:p w14:paraId="4639F332" w14:textId="77777777" w:rsidR="00700B46" w:rsidRPr="00700B46" w:rsidRDefault="00DC73E9" w:rsidP="00700B46">
      <w:pPr>
        <w:spacing w:line="480" w:lineRule="auto"/>
        <w:rPr>
          <w:rFonts w:ascii="Times New Roman" w:hAnsi="Times New Roman" w:cs="Times New Roman"/>
          <w:i/>
          <w:sz w:val="24"/>
          <w:szCs w:val="24"/>
        </w:rPr>
      </w:pPr>
      <w:r w:rsidRPr="00700B46">
        <w:rPr>
          <w:rFonts w:ascii="Times New Roman" w:hAnsi="Times New Roman" w:cs="Times New Roman"/>
          <w:i/>
          <w:sz w:val="24"/>
          <w:szCs w:val="24"/>
        </w:rPr>
        <w:t xml:space="preserve">Reviewing </w:t>
      </w:r>
      <w:r w:rsidR="000519F7" w:rsidRPr="00700B46">
        <w:rPr>
          <w:rFonts w:ascii="Times New Roman" w:hAnsi="Times New Roman" w:cs="Times New Roman"/>
          <w:i/>
          <w:sz w:val="24"/>
          <w:szCs w:val="24"/>
        </w:rPr>
        <w:t>Publicly Available Data</w:t>
      </w:r>
    </w:p>
    <w:p w14:paraId="7A18A7FF" w14:textId="33364395" w:rsidR="00B84B9C" w:rsidRPr="00700B46" w:rsidRDefault="00B84B9C" w:rsidP="00700B46">
      <w:pPr>
        <w:spacing w:line="480" w:lineRule="auto"/>
        <w:rPr>
          <w:rFonts w:ascii="Times New Roman" w:hAnsi="Times New Roman" w:cs="Times New Roman"/>
          <w:i/>
          <w:sz w:val="24"/>
          <w:szCs w:val="24"/>
        </w:rPr>
      </w:pPr>
      <w:r w:rsidRPr="00700B46">
        <w:rPr>
          <w:rFonts w:ascii="Times New Roman" w:hAnsi="Times New Roman" w:cs="Times New Roman"/>
          <w:sz w:val="24"/>
          <w:szCs w:val="24"/>
        </w:rPr>
        <w:t xml:space="preserve">After conducting </w:t>
      </w:r>
      <w:r w:rsidR="005A7171" w:rsidRPr="00700B46">
        <w:rPr>
          <w:rFonts w:ascii="Times New Roman" w:hAnsi="Times New Roman" w:cs="Times New Roman"/>
          <w:sz w:val="24"/>
          <w:szCs w:val="24"/>
        </w:rPr>
        <w:t>k</w:t>
      </w:r>
      <w:r w:rsidRPr="00700B46">
        <w:rPr>
          <w:rFonts w:ascii="Times New Roman" w:hAnsi="Times New Roman" w:cs="Times New Roman"/>
          <w:sz w:val="24"/>
          <w:szCs w:val="24"/>
        </w:rPr>
        <w:t xml:space="preserve">ey </w:t>
      </w:r>
      <w:r w:rsidR="005A7171" w:rsidRPr="00700B46">
        <w:rPr>
          <w:rFonts w:ascii="Times New Roman" w:hAnsi="Times New Roman" w:cs="Times New Roman"/>
          <w:sz w:val="24"/>
          <w:szCs w:val="24"/>
        </w:rPr>
        <w:t>i</w:t>
      </w:r>
      <w:r w:rsidRPr="00700B46">
        <w:rPr>
          <w:rFonts w:ascii="Times New Roman" w:hAnsi="Times New Roman" w:cs="Times New Roman"/>
          <w:sz w:val="24"/>
          <w:szCs w:val="24"/>
        </w:rPr>
        <w:t xml:space="preserve">nformant </w:t>
      </w:r>
      <w:r w:rsidR="005A7171" w:rsidRPr="00700B46">
        <w:rPr>
          <w:rFonts w:ascii="Times New Roman" w:hAnsi="Times New Roman" w:cs="Times New Roman"/>
          <w:sz w:val="24"/>
          <w:szCs w:val="24"/>
        </w:rPr>
        <w:t>i</w:t>
      </w:r>
      <w:r w:rsidRPr="00700B46">
        <w:rPr>
          <w:rFonts w:ascii="Times New Roman" w:hAnsi="Times New Roman" w:cs="Times New Roman"/>
          <w:sz w:val="24"/>
          <w:szCs w:val="24"/>
        </w:rPr>
        <w:t xml:space="preserve">nterviews, NER scanned available data to identify health priorities for Bangor. </w:t>
      </w:r>
      <w:r w:rsidR="005A7171" w:rsidRPr="00700B46">
        <w:rPr>
          <w:rFonts w:ascii="Times New Roman" w:hAnsi="Times New Roman" w:cs="Times New Roman"/>
          <w:sz w:val="24"/>
          <w:szCs w:val="24"/>
        </w:rPr>
        <w:t>NER located</w:t>
      </w:r>
      <w:r w:rsidRPr="00700B46">
        <w:rPr>
          <w:rFonts w:ascii="Times New Roman" w:hAnsi="Times New Roman" w:cs="Times New Roman"/>
          <w:sz w:val="24"/>
          <w:szCs w:val="24"/>
        </w:rPr>
        <w:t xml:space="preserve"> data from the United States Census Bureau, Annie E. Casey Foundation, Robert Wood Johnson Foundation, local newspapers and the local </w:t>
      </w:r>
      <w:r w:rsidR="007D1640" w:rsidRPr="00700B46">
        <w:rPr>
          <w:rFonts w:ascii="Times New Roman" w:hAnsi="Times New Roman" w:cs="Times New Roman"/>
          <w:sz w:val="24"/>
          <w:szCs w:val="24"/>
        </w:rPr>
        <w:t xml:space="preserve">hospital </w:t>
      </w:r>
      <w:r w:rsidRPr="00700B46">
        <w:rPr>
          <w:rFonts w:ascii="Times New Roman" w:hAnsi="Times New Roman" w:cs="Times New Roman"/>
          <w:sz w:val="24"/>
          <w:szCs w:val="24"/>
        </w:rPr>
        <w:t xml:space="preserve">Community Health Needs Assessment. These additional resources helped </w:t>
      </w:r>
      <w:r w:rsidR="005A7171" w:rsidRPr="00700B46">
        <w:rPr>
          <w:rFonts w:ascii="Times New Roman" w:hAnsi="Times New Roman" w:cs="Times New Roman"/>
          <w:sz w:val="24"/>
          <w:szCs w:val="24"/>
        </w:rPr>
        <w:t>NER</w:t>
      </w:r>
      <w:r w:rsidRPr="00700B46">
        <w:rPr>
          <w:rFonts w:ascii="Times New Roman" w:hAnsi="Times New Roman" w:cs="Times New Roman"/>
          <w:sz w:val="24"/>
          <w:szCs w:val="24"/>
        </w:rPr>
        <w:t xml:space="preserve"> become more knowledgeable about the community’s culture, economic conditions and demographic trends. </w:t>
      </w:r>
      <w:r w:rsidR="005A7171" w:rsidRPr="00700B46">
        <w:rPr>
          <w:rFonts w:ascii="Times New Roman" w:hAnsi="Times New Roman" w:cs="Times New Roman"/>
          <w:sz w:val="24"/>
          <w:szCs w:val="24"/>
        </w:rPr>
        <w:t>NER</w:t>
      </w:r>
      <w:r w:rsidRPr="00700B46">
        <w:rPr>
          <w:rFonts w:ascii="Times New Roman" w:hAnsi="Times New Roman" w:cs="Times New Roman"/>
          <w:sz w:val="24"/>
          <w:szCs w:val="24"/>
        </w:rPr>
        <w:t xml:space="preserve"> synthesized community observations of health information needs with the available data before identifying target populations and health information foc</w:t>
      </w:r>
      <w:r w:rsidR="008F1A27">
        <w:rPr>
          <w:rFonts w:ascii="Times New Roman" w:hAnsi="Times New Roman" w:cs="Times New Roman"/>
          <w:sz w:val="24"/>
          <w:szCs w:val="24"/>
        </w:rPr>
        <w:t>i</w:t>
      </w:r>
      <w:r w:rsidRPr="00700B46">
        <w:rPr>
          <w:rFonts w:ascii="Times New Roman" w:hAnsi="Times New Roman" w:cs="Times New Roman"/>
          <w:sz w:val="24"/>
          <w:szCs w:val="24"/>
        </w:rPr>
        <w:t xml:space="preserve">. </w:t>
      </w:r>
      <w:r w:rsidR="005A7171" w:rsidRPr="00700B46">
        <w:rPr>
          <w:rFonts w:ascii="Times New Roman" w:hAnsi="Times New Roman" w:cs="Times New Roman"/>
          <w:sz w:val="24"/>
          <w:szCs w:val="24"/>
        </w:rPr>
        <w:t>NER</w:t>
      </w:r>
      <w:r w:rsidRPr="00700B46">
        <w:rPr>
          <w:rFonts w:ascii="Times New Roman" w:hAnsi="Times New Roman" w:cs="Times New Roman"/>
          <w:sz w:val="24"/>
          <w:szCs w:val="24"/>
        </w:rPr>
        <w:t xml:space="preserve"> selected three interviewees to help design health information outreach strategies: Deb</w:t>
      </w:r>
      <w:r w:rsidR="005A7171" w:rsidRPr="00700B46">
        <w:rPr>
          <w:rFonts w:ascii="Times New Roman" w:hAnsi="Times New Roman" w:cs="Times New Roman"/>
          <w:sz w:val="24"/>
          <w:szCs w:val="24"/>
        </w:rPr>
        <w:t>orah</w:t>
      </w:r>
      <w:r w:rsidRPr="00700B46">
        <w:rPr>
          <w:rFonts w:ascii="Times New Roman" w:hAnsi="Times New Roman" w:cs="Times New Roman"/>
          <w:sz w:val="24"/>
          <w:szCs w:val="24"/>
        </w:rPr>
        <w:t xml:space="preserve"> Clark</w:t>
      </w:r>
      <w:r w:rsidR="005A7171" w:rsidRPr="00700B46">
        <w:rPr>
          <w:rFonts w:ascii="Times New Roman" w:hAnsi="Times New Roman" w:cs="Times New Roman"/>
          <w:sz w:val="24"/>
          <w:szCs w:val="24"/>
        </w:rPr>
        <w:t xml:space="preserve">, Library Management Specialist </w:t>
      </w:r>
      <w:r w:rsidRPr="00700B46">
        <w:rPr>
          <w:rFonts w:ascii="Times New Roman" w:hAnsi="Times New Roman" w:cs="Times New Roman"/>
          <w:sz w:val="24"/>
          <w:szCs w:val="24"/>
        </w:rPr>
        <w:t>at the Maine State Library</w:t>
      </w:r>
      <w:r w:rsidR="005A7171" w:rsidRPr="00700B46">
        <w:rPr>
          <w:rFonts w:ascii="Times New Roman" w:hAnsi="Times New Roman" w:cs="Times New Roman"/>
          <w:sz w:val="24"/>
          <w:szCs w:val="24"/>
        </w:rPr>
        <w:t>;</w:t>
      </w:r>
      <w:r w:rsidRPr="00700B46">
        <w:rPr>
          <w:rFonts w:ascii="Times New Roman" w:hAnsi="Times New Roman" w:cs="Times New Roman"/>
          <w:sz w:val="24"/>
          <w:szCs w:val="24"/>
        </w:rPr>
        <w:t xml:space="preserve"> Ben Treat</w:t>
      </w:r>
      <w:r w:rsidR="005A7171" w:rsidRPr="00700B46">
        <w:rPr>
          <w:rFonts w:ascii="Times New Roman" w:hAnsi="Times New Roman" w:cs="Times New Roman"/>
          <w:sz w:val="24"/>
          <w:szCs w:val="24"/>
        </w:rPr>
        <w:t>, Director</w:t>
      </w:r>
      <w:r w:rsidRPr="00700B46">
        <w:rPr>
          <w:rFonts w:ascii="Times New Roman" w:hAnsi="Times New Roman" w:cs="Times New Roman"/>
          <w:sz w:val="24"/>
          <w:szCs w:val="24"/>
        </w:rPr>
        <w:t xml:space="preserve"> at Bangor Public Library and Janet </w:t>
      </w:r>
      <w:proofErr w:type="spellStart"/>
      <w:r w:rsidRPr="00700B46">
        <w:rPr>
          <w:rFonts w:ascii="Times New Roman" w:hAnsi="Times New Roman" w:cs="Times New Roman"/>
          <w:sz w:val="24"/>
          <w:szCs w:val="24"/>
        </w:rPr>
        <w:t>Elvidge</w:t>
      </w:r>
      <w:proofErr w:type="spellEnd"/>
      <w:r w:rsidR="005A7171" w:rsidRPr="00700B46">
        <w:rPr>
          <w:rFonts w:ascii="Times New Roman" w:hAnsi="Times New Roman" w:cs="Times New Roman"/>
          <w:sz w:val="24"/>
          <w:szCs w:val="24"/>
        </w:rPr>
        <w:t>, Library Director</w:t>
      </w:r>
      <w:r w:rsidRPr="00700B46">
        <w:rPr>
          <w:rFonts w:ascii="Times New Roman" w:hAnsi="Times New Roman" w:cs="Times New Roman"/>
          <w:sz w:val="24"/>
          <w:szCs w:val="24"/>
        </w:rPr>
        <w:t xml:space="preserve"> at Eastern Maine Community College. </w:t>
      </w:r>
    </w:p>
    <w:p w14:paraId="347EC85E" w14:textId="54AD6003" w:rsidR="000519F7" w:rsidRPr="00700B46" w:rsidRDefault="000519F7" w:rsidP="00700B46">
      <w:pPr>
        <w:spacing w:after="0" w:line="480" w:lineRule="auto"/>
        <w:rPr>
          <w:rFonts w:ascii="Times New Roman" w:hAnsi="Times New Roman" w:cs="Times New Roman"/>
          <w:i/>
          <w:sz w:val="24"/>
          <w:szCs w:val="24"/>
        </w:rPr>
      </w:pPr>
      <w:r w:rsidRPr="00700B46">
        <w:rPr>
          <w:rFonts w:ascii="Times New Roman" w:hAnsi="Times New Roman" w:cs="Times New Roman"/>
          <w:i/>
          <w:sz w:val="24"/>
          <w:szCs w:val="24"/>
        </w:rPr>
        <w:t xml:space="preserve">Developing </w:t>
      </w:r>
      <w:r w:rsidR="00DC73E9" w:rsidRPr="00700B46">
        <w:rPr>
          <w:rFonts w:ascii="Times New Roman" w:hAnsi="Times New Roman" w:cs="Times New Roman"/>
          <w:i/>
          <w:sz w:val="24"/>
          <w:szCs w:val="24"/>
        </w:rPr>
        <w:t xml:space="preserve">Outreach </w:t>
      </w:r>
      <w:r w:rsidRPr="00700B46">
        <w:rPr>
          <w:rFonts w:ascii="Times New Roman" w:hAnsi="Times New Roman" w:cs="Times New Roman"/>
          <w:i/>
          <w:sz w:val="24"/>
          <w:szCs w:val="24"/>
        </w:rPr>
        <w:t>Strategies</w:t>
      </w:r>
    </w:p>
    <w:p w14:paraId="759615AB" w14:textId="44082BC5" w:rsidR="00DC73E9" w:rsidRPr="00700B46" w:rsidRDefault="00B84B9C" w:rsidP="00700B46">
      <w:pPr>
        <w:spacing w:after="0" w:line="480" w:lineRule="auto"/>
        <w:rPr>
          <w:rFonts w:ascii="Times New Roman" w:hAnsi="Times New Roman" w:cs="Times New Roman"/>
          <w:sz w:val="24"/>
          <w:szCs w:val="24"/>
        </w:rPr>
      </w:pPr>
      <w:r w:rsidRPr="00700B46">
        <w:rPr>
          <w:rFonts w:ascii="Times New Roman" w:hAnsi="Times New Roman" w:cs="Times New Roman"/>
          <w:sz w:val="24"/>
          <w:szCs w:val="24"/>
        </w:rPr>
        <w:t xml:space="preserve">Bangor area librarians identified these </w:t>
      </w:r>
      <w:r w:rsidR="00DC73E9" w:rsidRPr="00700B46">
        <w:rPr>
          <w:rFonts w:ascii="Times New Roman" w:hAnsi="Times New Roman" w:cs="Times New Roman"/>
          <w:sz w:val="24"/>
          <w:szCs w:val="24"/>
        </w:rPr>
        <w:t xml:space="preserve">community </w:t>
      </w:r>
      <w:r w:rsidRPr="00700B46">
        <w:rPr>
          <w:rFonts w:ascii="Times New Roman" w:hAnsi="Times New Roman" w:cs="Times New Roman"/>
          <w:sz w:val="24"/>
          <w:szCs w:val="24"/>
        </w:rPr>
        <w:t xml:space="preserve">health priorities: </w:t>
      </w:r>
    </w:p>
    <w:p w14:paraId="026BBF3A" w14:textId="77777777" w:rsidR="00DC73E9" w:rsidRPr="00700B46" w:rsidRDefault="00DC73E9" w:rsidP="00700B46">
      <w:pPr>
        <w:pStyle w:val="ListParagraph"/>
        <w:numPr>
          <w:ilvl w:val="0"/>
          <w:numId w:val="7"/>
        </w:numPr>
        <w:spacing w:after="0" w:line="480" w:lineRule="auto"/>
        <w:rPr>
          <w:rFonts w:ascii="Times New Roman" w:hAnsi="Times New Roman" w:cs="Times New Roman"/>
          <w:sz w:val="24"/>
          <w:szCs w:val="24"/>
        </w:rPr>
      </w:pPr>
      <w:r w:rsidRPr="00700B46">
        <w:rPr>
          <w:rFonts w:ascii="Times New Roman" w:hAnsi="Times New Roman" w:cs="Times New Roman"/>
          <w:sz w:val="24"/>
          <w:szCs w:val="24"/>
        </w:rPr>
        <w:t>M</w:t>
      </w:r>
      <w:r w:rsidR="00B84B9C" w:rsidRPr="00700B46">
        <w:rPr>
          <w:rFonts w:ascii="Times New Roman" w:hAnsi="Times New Roman" w:cs="Times New Roman"/>
          <w:sz w:val="24"/>
          <w:szCs w:val="24"/>
        </w:rPr>
        <w:t>ental health</w:t>
      </w:r>
    </w:p>
    <w:p w14:paraId="77E63DFC" w14:textId="77777777" w:rsidR="00DC73E9" w:rsidRPr="00700B46" w:rsidRDefault="00DC73E9" w:rsidP="00700B46">
      <w:pPr>
        <w:pStyle w:val="ListParagraph"/>
        <w:numPr>
          <w:ilvl w:val="0"/>
          <w:numId w:val="7"/>
        </w:numPr>
        <w:spacing w:after="0" w:line="480" w:lineRule="auto"/>
        <w:rPr>
          <w:rFonts w:ascii="Times New Roman" w:hAnsi="Times New Roman" w:cs="Times New Roman"/>
          <w:sz w:val="24"/>
          <w:szCs w:val="24"/>
        </w:rPr>
      </w:pPr>
      <w:r w:rsidRPr="00700B46">
        <w:rPr>
          <w:rFonts w:ascii="Times New Roman" w:hAnsi="Times New Roman" w:cs="Times New Roman"/>
          <w:sz w:val="24"/>
          <w:szCs w:val="24"/>
        </w:rPr>
        <w:t>D</w:t>
      </w:r>
      <w:r w:rsidR="00B84B9C" w:rsidRPr="00700B46">
        <w:rPr>
          <w:rFonts w:ascii="Times New Roman" w:hAnsi="Times New Roman" w:cs="Times New Roman"/>
          <w:sz w:val="24"/>
          <w:szCs w:val="24"/>
        </w:rPr>
        <w:t>isability</w:t>
      </w:r>
    </w:p>
    <w:p w14:paraId="2A099E5C" w14:textId="77777777" w:rsidR="00DC73E9" w:rsidRPr="00700B46" w:rsidRDefault="00DC73E9" w:rsidP="00700B46">
      <w:pPr>
        <w:pStyle w:val="ListParagraph"/>
        <w:numPr>
          <w:ilvl w:val="0"/>
          <w:numId w:val="7"/>
        </w:numPr>
        <w:spacing w:after="0" w:line="480" w:lineRule="auto"/>
        <w:rPr>
          <w:rFonts w:ascii="Times New Roman" w:hAnsi="Times New Roman" w:cs="Times New Roman"/>
          <w:sz w:val="24"/>
          <w:szCs w:val="24"/>
        </w:rPr>
      </w:pPr>
      <w:r w:rsidRPr="00700B46">
        <w:rPr>
          <w:rFonts w:ascii="Times New Roman" w:hAnsi="Times New Roman" w:cs="Times New Roman"/>
          <w:sz w:val="24"/>
          <w:szCs w:val="24"/>
        </w:rPr>
        <w:lastRenderedPageBreak/>
        <w:t>S</w:t>
      </w:r>
      <w:r w:rsidR="00B84B9C" w:rsidRPr="00700B46">
        <w:rPr>
          <w:rFonts w:ascii="Times New Roman" w:hAnsi="Times New Roman" w:cs="Times New Roman"/>
          <w:sz w:val="24"/>
          <w:szCs w:val="24"/>
        </w:rPr>
        <w:t xml:space="preserve">ubstance </w:t>
      </w:r>
      <w:r w:rsidRPr="00700B46">
        <w:rPr>
          <w:rFonts w:ascii="Times New Roman" w:hAnsi="Times New Roman" w:cs="Times New Roman"/>
          <w:sz w:val="24"/>
          <w:szCs w:val="24"/>
        </w:rPr>
        <w:t>mis</w:t>
      </w:r>
      <w:r w:rsidR="00B84B9C" w:rsidRPr="00700B46">
        <w:rPr>
          <w:rFonts w:ascii="Times New Roman" w:hAnsi="Times New Roman" w:cs="Times New Roman"/>
          <w:sz w:val="24"/>
          <w:szCs w:val="24"/>
        </w:rPr>
        <w:t>use</w:t>
      </w:r>
    </w:p>
    <w:p w14:paraId="03DA9F5D" w14:textId="77777777" w:rsidR="00DC73E9" w:rsidRPr="00700B46" w:rsidRDefault="00DC73E9" w:rsidP="00700B46">
      <w:pPr>
        <w:pStyle w:val="ListParagraph"/>
        <w:numPr>
          <w:ilvl w:val="0"/>
          <w:numId w:val="7"/>
        </w:numPr>
        <w:spacing w:after="0" w:line="480" w:lineRule="auto"/>
        <w:rPr>
          <w:rFonts w:ascii="Times New Roman" w:hAnsi="Times New Roman" w:cs="Times New Roman"/>
          <w:sz w:val="24"/>
          <w:szCs w:val="24"/>
        </w:rPr>
      </w:pPr>
      <w:r w:rsidRPr="00700B46">
        <w:rPr>
          <w:rFonts w:ascii="Times New Roman" w:hAnsi="Times New Roman" w:cs="Times New Roman"/>
          <w:sz w:val="24"/>
          <w:szCs w:val="24"/>
        </w:rPr>
        <w:t>S</w:t>
      </w:r>
      <w:r w:rsidR="00B84B9C" w:rsidRPr="00700B46">
        <w:rPr>
          <w:rFonts w:ascii="Times New Roman" w:hAnsi="Times New Roman" w:cs="Times New Roman"/>
          <w:sz w:val="24"/>
          <w:szCs w:val="24"/>
        </w:rPr>
        <w:t>exual abuse</w:t>
      </w:r>
    </w:p>
    <w:p w14:paraId="42868E2E" w14:textId="77777777" w:rsidR="00DC73E9" w:rsidRPr="00700B46" w:rsidRDefault="00DC73E9" w:rsidP="00700B46">
      <w:pPr>
        <w:pStyle w:val="ListParagraph"/>
        <w:numPr>
          <w:ilvl w:val="0"/>
          <w:numId w:val="7"/>
        </w:numPr>
        <w:spacing w:after="0" w:line="480" w:lineRule="auto"/>
        <w:rPr>
          <w:rFonts w:ascii="Times New Roman" w:hAnsi="Times New Roman" w:cs="Times New Roman"/>
          <w:sz w:val="24"/>
          <w:szCs w:val="24"/>
        </w:rPr>
      </w:pPr>
      <w:r w:rsidRPr="00700B46">
        <w:rPr>
          <w:rFonts w:ascii="Times New Roman" w:hAnsi="Times New Roman" w:cs="Times New Roman"/>
          <w:sz w:val="24"/>
          <w:szCs w:val="24"/>
        </w:rPr>
        <w:t>V</w:t>
      </w:r>
      <w:r w:rsidR="00B84B9C" w:rsidRPr="00700B46">
        <w:rPr>
          <w:rFonts w:ascii="Times New Roman" w:hAnsi="Times New Roman" w:cs="Times New Roman"/>
          <w:sz w:val="24"/>
          <w:szCs w:val="24"/>
        </w:rPr>
        <w:t>iolence</w:t>
      </w:r>
    </w:p>
    <w:p w14:paraId="66A109FA" w14:textId="77777777" w:rsidR="00DC73E9" w:rsidRPr="00700B46" w:rsidRDefault="00DC73E9" w:rsidP="00700B46">
      <w:pPr>
        <w:pStyle w:val="ListParagraph"/>
        <w:numPr>
          <w:ilvl w:val="0"/>
          <w:numId w:val="7"/>
        </w:numPr>
        <w:spacing w:after="0" w:line="480" w:lineRule="auto"/>
        <w:rPr>
          <w:rFonts w:ascii="Times New Roman" w:hAnsi="Times New Roman" w:cs="Times New Roman"/>
          <w:sz w:val="24"/>
          <w:szCs w:val="24"/>
        </w:rPr>
      </w:pPr>
      <w:r w:rsidRPr="00700B46">
        <w:rPr>
          <w:rFonts w:ascii="Times New Roman" w:hAnsi="Times New Roman" w:cs="Times New Roman"/>
          <w:sz w:val="24"/>
          <w:szCs w:val="24"/>
        </w:rPr>
        <w:t>T</w:t>
      </w:r>
      <w:r w:rsidR="00B84B9C" w:rsidRPr="00700B46">
        <w:rPr>
          <w:rFonts w:ascii="Times New Roman" w:hAnsi="Times New Roman" w:cs="Times New Roman"/>
          <w:sz w:val="24"/>
          <w:szCs w:val="24"/>
        </w:rPr>
        <w:t>rauma</w:t>
      </w:r>
    </w:p>
    <w:p w14:paraId="5F4A02AA" w14:textId="77777777" w:rsidR="00DC73E9" w:rsidRPr="00700B46" w:rsidRDefault="00DC73E9" w:rsidP="00700B46">
      <w:pPr>
        <w:pStyle w:val="ListParagraph"/>
        <w:numPr>
          <w:ilvl w:val="0"/>
          <w:numId w:val="7"/>
        </w:numPr>
        <w:spacing w:after="0" w:line="480" w:lineRule="auto"/>
        <w:rPr>
          <w:rFonts w:ascii="Times New Roman" w:hAnsi="Times New Roman" w:cs="Times New Roman"/>
          <w:sz w:val="24"/>
          <w:szCs w:val="24"/>
        </w:rPr>
      </w:pPr>
      <w:r w:rsidRPr="00700B46">
        <w:rPr>
          <w:rFonts w:ascii="Times New Roman" w:hAnsi="Times New Roman" w:cs="Times New Roman"/>
          <w:sz w:val="24"/>
          <w:szCs w:val="24"/>
        </w:rPr>
        <w:t>P</w:t>
      </w:r>
      <w:r w:rsidR="00B84B9C" w:rsidRPr="00700B46">
        <w:rPr>
          <w:rFonts w:ascii="Times New Roman" w:hAnsi="Times New Roman" w:cs="Times New Roman"/>
          <w:sz w:val="24"/>
          <w:szCs w:val="24"/>
        </w:rPr>
        <w:t xml:space="preserve">overty </w:t>
      </w:r>
    </w:p>
    <w:p w14:paraId="213B30F0" w14:textId="77777777" w:rsidR="00DC73E9" w:rsidRPr="00700B46" w:rsidRDefault="00DC73E9" w:rsidP="00700B46">
      <w:pPr>
        <w:pStyle w:val="ListParagraph"/>
        <w:numPr>
          <w:ilvl w:val="0"/>
          <w:numId w:val="7"/>
        </w:numPr>
        <w:spacing w:after="0" w:line="480" w:lineRule="auto"/>
        <w:rPr>
          <w:rFonts w:ascii="Times New Roman" w:hAnsi="Times New Roman" w:cs="Times New Roman"/>
          <w:sz w:val="24"/>
          <w:szCs w:val="24"/>
        </w:rPr>
      </w:pPr>
      <w:r w:rsidRPr="00700B46">
        <w:rPr>
          <w:rFonts w:ascii="Times New Roman" w:hAnsi="Times New Roman" w:cs="Times New Roman"/>
          <w:sz w:val="24"/>
          <w:szCs w:val="24"/>
        </w:rPr>
        <w:t>S</w:t>
      </w:r>
      <w:r w:rsidR="00B84B9C" w:rsidRPr="00700B46">
        <w:rPr>
          <w:rFonts w:ascii="Times New Roman" w:hAnsi="Times New Roman" w:cs="Times New Roman"/>
          <w:sz w:val="24"/>
          <w:szCs w:val="24"/>
        </w:rPr>
        <w:t>uicide</w:t>
      </w:r>
    </w:p>
    <w:p w14:paraId="35459686" w14:textId="688CFE25" w:rsidR="00DC73E9" w:rsidRPr="00700B46" w:rsidRDefault="00B84B9C" w:rsidP="00700B46">
      <w:pPr>
        <w:spacing w:after="0" w:line="480" w:lineRule="auto"/>
        <w:rPr>
          <w:rFonts w:ascii="Times New Roman" w:hAnsi="Times New Roman" w:cs="Times New Roman"/>
          <w:sz w:val="24"/>
          <w:szCs w:val="24"/>
        </w:rPr>
      </w:pPr>
      <w:r w:rsidRPr="00700B46">
        <w:rPr>
          <w:rFonts w:ascii="Times New Roman" w:hAnsi="Times New Roman" w:cs="Times New Roman"/>
          <w:sz w:val="24"/>
          <w:szCs w:val="24"/>
        </w:rPr>
        <w:t xml:space="preserve">Data supported these reports, and revealed concerns about child welfare, obesity, alcohol-impaired driving and sexually transmitted infections. </w:t>
      </w:r>
    </w:p>
    <w:p w14:paraId="75142FC6" w14:textId="77777777" w:rsidR="00DC73E9" w:rsidRPr="00700B46" w:rsidRDefault="00B84B9C" w:rsidP="00B74145">
      <w:pPr>
        <w:spacing w:after="0" w:line="480" w:lineRule="auto"/>
        <w:ind w:firstLine="360"/>
        <w:rPr>
          <w:rFonts w:ascii="Times New Roman" w:hAnsi="Times New Roman" w:cs="Times New Roman"/>
          <w:sz w:val="24"/>
          <w:szCs w:val="24"/>
        </w:rPr>
      </w:pPr>
      <w:r w:rsidRPr="00700B46">
        <w:rPr>
          <w:rFonts w:ascii="Times New Roman" w:hAnsi="Times New Roman" w:cs="Times New Roman"/>
          <w:sz w:val="24"/>
          <w:szCs w:val="24"/>
        </w:rPr>
        <w:t xml:space="preserve">Upon recommendations of library personnel at the Maine State Library, Bangor Public Library and Eastern Maine Community College, </w:t>
      </w:r>
      <w:r w:rsidR="00DC73E9" w:rsidRPr="00700B46">
        <w:rPr>
          <w:rFonts w:ascii="Times New Roman" w:hAnsi="Times New Roman" w:cs="Times New Roman"/>
          <w:sz w:val="24"/>
          <w:szCs w:val="24"/>
        </w:rPr>
        <w:t>NER</w:t>
      </w:r>
      <w:r w:rsidRPr="00700B46">
        <w:rPr>
          <w:rFonts w:ascii="Times New Roman" w:hAnsi="Times New Roman" w:cs="Times New Roman"/>
          <w:sz w:val="24"/>
          <w:szCs w:val="24"/>
        </w:rPr>
        <w:t xml:space="preserve"> identified four strategies</w:t>
      </w:r>
      <w:r w:rsidR="003E2347" w:rsidRPr="00700B46">
        <w:rPr>
          <w:rFonts w:ascii="Times New Roman" w:hAnsi="Times New Roman" w:cs="Times New Roman"/>
          <w:sz w:val="24"/>
          <w:szCs w:val="24"/>
        </w:rPr>
        <w:t xml:space="preserve">: </w:t>
      </w:r>
    </w:p>
    <w:p w14:paraId="462FB52A" w14:textId="2E46D4B1" w:rsidR="00DC73E9" w:rsidRPr="00700B46" w:rsidRDefault="00DC73E9" w:rsidP="00700B46">
      <w:pPr>
        <w:pStyle w:val="ListParagraph"/>
        <w:numPr>
          <w:ilvl w:val="0"/>
          <w:numId w:val="8"/>
        </w:numPr>
        <w:spacing w:after="0" w:line="480" w:lineRule="auto"/>
        <w:rPr>
          <w:rFonts w:ascii="Times New Roman" w:hAnsi="Times New Roman" w:cs="Times New Roman"/>
          <w:sz w:val="24"/>
          <w:szCs w:val="24"/>
        </w:rPr>
      </w:pPr>
      <w:r w:rsidRPr="00700B46">
        <w:rPr>
          <w:rFonts w:ascii="Times New Roman" w:hAnsi="Times New Roman" w:cs="Times New Roman"/>
          <w:sz w:val="24"/>
          <w:szCs w:val="24"/>
        </w:rPr>
        <w:t>D</w:t>
      </w:r>
      <w:r w:rsidR="003E2347" w:rsidRPr="00700B46">
        <w:rPr>
          <w:rFonts w:ascii="Times New Roman" w:hAnsi="Times New Roman" w:cs="Times New Roman"/>
          <w:sz w:val="24"/>
          <w:szCs w:val="24"/>
        </w:rPr>
        <w:t>atabase training for academic librari</w:t>
      </w:r>
      <w:r w:rsidR="007D1640" w:rsidRPr="00700B46">
        <w:rPr>
          <w:rFonts w:ascii="Times New Roman" w:hAnsi="Times New Roman" w:cs="Times New Roman"/>
          <w:sz w:val="24"/>
          <w:szCs w:val="24"/>
        </w:rPr>
        <w:t>ans</w:t>
      </w:r>
    </w:p>
    <w:p w14:paraId="47AB01EC" w14:textId="77777777" w:rsidR="00DC73E9" w:rsidRPr="00700B46" w:rsidRDefault="00DC73E9" w:rsidP="00700B46">
      <w:pPr>
        <w:pStyle w:val="ListParagraph"/>
        <w:numPr>
          <w:ilvl w:val="0"/>
          <w:numId w:val="8"/>
        </w:numPr>
        <w:spacing w:after="0" w:line="480" w:lineRule="auto"/>
        <w:rPr>
          <w:rFonts w:ascii="Times New Roman" w:hAnsi="Times New Roman" w:cs="Times New Roman"/>
          <w:sz w:val="24"/>
          <w:szCs w:val="24"/>
        </w:rPr>
      </w:pPr>
      <w:r w:rsidRPr="00700B46">
        <w:rPr>
          <w:rFonts w:ascii="Times New Roman" w:hAnsi="Times New Roman" w:cs="Times New Roman"/>
          <w:sz w:val="24"/>
          <w:szCs w:val="24"/>
        </w:rPr>
        <w:t>T</w:t>
      </w:r>
      <w:r w:rsidR="003E2347" w:rsidRPr="00700B46">
        <w:rPr>
          <w:rFonts w:ascii="Times New Roman" w:hAnsi="Times New Roman" w:cs="Times New Roman"/>
          <w:sz w:val="24"/>
          <w:szCs w:val="24"/>
        </w:rPr>
        <w:t>raining on compassion fatigue for public library staff</w:t>
      </w:r>
    </w:p>
    <w:p w14:paraId="3383C1F7" w14:textId="77777777" w:rsidR="00DC73E9" w:rsidRPr="00700B46" w:rsidRDefault="00DC73E9" w:rsidP="00700B46">
      <w:pPr>
        <w:pStyle w:val="ListParagraph"/>
        <w:numPr>
          <w:ilvl w:val="0"/>
          <w:numId w:val="8"/>
        </w:numPr>
        <w:spacing w:after="0" w:line="480" w:lineRule="auto"/>
        <w:rPr>
          <w:rFonts w:ascii="Times New Roman" w:hAnsi="Times New Roman" w:cs="Times New Roman"/>
          <w:sz w:val="24"/>
          <w:szCs w:val="24"/>
        </w:rPr>
      </w:pPr>
      <w:r w:rsidRPr="00700B46">
        <w:rPr>
          <w:rFonts w:ascii="Times New Roman" w:hAnsi="Times New Roman" w:cs="Times New Roman"/>
          <w:sz w:val="24"/>
          <w:szCs w:val="24"/>
        </w:rPr>
        <w:t>T</w:t>
      </w:r>
      <w:r w:rsidR="003E2347" w:rsidRPr="00700B46">
        <w:rPr>
          <w:rFonts w:ascii="Times New Roman" w:hAnsi="Times New Roman" w:cs="Times New Roman"/>
          <w:sz w:val="24"/>
          <w:szCs w:val="24"/>
        </w:rPr>
        <w:t>echnology funds for community college library</w:t>
      </w:r>
    </w:p>
    <w:p w14:paraId="34D0A7DF" w14:textId="5DEC2495" w:rsidR="00DC73E9" w:rsidRPr="00700B46" w:rsidRDefault="00DC73E9" w:rsidP="00700B46">
      <w:pPr>
        <w:pStyle w:val="ListParagraph"/>
        <w:numPr>
          <w:ilvl w:val="0"/>
          <w:numId w:val="8"/>
        </w:numPr>
        <w:spacing w:after="0" w:line="480" w:lineRule="auto"/>
        <w:rPr>
          <w:rFonts w:ascii="Times New Roman" w:hAnsi="Times New Roman" w:cs="Times New Roman"/>
          <w:sz w:val="24"/>
          <w:szCs w:val="24"/>
        </w:rPr>
      </w:pPr>
      <w:r w:rsidRPr="00700B46">
        <w:rPr>
          <w:rFonts w:ascii="Times New Roman" w:hAnsi="Times New Roman" w:cs="Times New Roman"/>
          <w:sz w:val="24"/>
          <w:szCs w:val="24"/>
        </w:rPr>
        <w:t>P</w:t>
      </w:r>
      <w:r w:rsidR="003E2347" w:rsidRPr="00700B46">
        <w:rPr>
          <w:rFonts w:ascii="Times New Roman" w:hAnsi="Times New Roman" w:cs="Times New Roman"/>
          <w:sz w:val="24"/>
          <w:szCs w:val="24"/>
        </w:rPr>
        <w:t>rofessional development funds for community college library staff</w:t>
      </w:r>
    </w:p>
    <w:p w14:paraId="31B8DE9D" w14:textId="7ACC2E61" w:rsidR="00B84B9C" w:rsidRDefault="00B84B9C" w:rsidP="00700B46">
      <w:pPr>
        <w:spacing w:after="0" w:line="480" w:lineRule="auto"/>
        <w:rPr>
          <w:rFonts w:ascii="Times New Roman" w:hAnsi="Times New Roman" w:cs="Times New Roman"/>
          <w:sz w:val="24"/>
          <w:szCs w:val="24"/>
        </w:rPr>
      </w:pPr>
      <w:r w:rsidRPr="00700B46">
        <w:rPr>
          <w:rFonts w:ascii="Times New Roman" w:hAnsi="Times New Roman" w:cs="Times New Roman"/>
          <w:sz w:val="24"/>
          <w:szCs w:val="24"/>
        </w:rPr>
        <w:t xml:space="preserve">For each strategy, </w:t>
      </w:r>
      <w:r w:rsidR="00DC73E9" w:rsidRPr="00700B46">
        <w:rPr>
          <w:rFonts w:ascii="Times New Roman" w:hAnsi="Times New Roman" w:cs="Times New Roman"/>
          <w:sz w:val="24"/>
          <w:szCs w:val="24"/>
        </w:rPr>
        <w:t xml:space="preserve">NER </w:t>
      </w:r>
      <w:r w:rsidRPr="00700B46">
        <w:rPr>
          <w:rFonts w:ascii="Times New Roman" w:hAnsi="Times New Roman" w:cs="Times New Roman"/>
          <w:sz w:val="24"/>
          <w:szCs w:val="24"/>
        </w:rPr>
        <w:t xml:space="preserve">developed a logic model. </w:t>
      </w:r>
      <w:r w:rsidR="004126D4">
        <w:rPr>
          <w:rFonts w:ascii="Times New Roman" w:hAnsi="Times New Roman" w:cs="Times New Roman"/>
          <w:sz w:val="24"/>
          <w:szCs w:val="24"/>
        </w:rPr>
        <w:t xml:space="preserve">Information from </w:t>
      </w:r>
      <w:r w:rsidR="002414D7">
        <w:rPr>
          <w:rFonts w:ascii="Times New Roman" w:hAnsi="Times New Roman" w:cs="Times New Roman"/>
          <w:sz w:val="24"/>
          <w:szCs w:val="24"/>
        </w:rPr>
        <w:t xml:space="preserve">the </w:t>
      </w:r>
      <w:r w:rsidR="004126D4">
        <w:rPr>
          <w:rFonts w:ascii="Times New Roman" w:hAnsi="Times New Roman" w:cs="Times New Roman"/>
          <w:sz w:val="24"/>
          <w:szCs w:val="24"/>
        </w:rPr>
        <w:t xml:space="preserve">interviews and </w:t>
      </w:r>
      <w:r w:rsidR="002414D7">
        <w:rPr>
          <w:rFonts w:ascii="Times New Roman" w:hAnsi="Times New Roman" w:cs="Times New Roman"/>
          <w:sz w:val="24"/>
          <w:szCs w:val="24"/>
        </w:rPr>
        <w:t xml:space="preserve">local </w:t>
      </w:r>
      <w:r w:rsidR="004126D4">
        <w:rPr>
          <w:rFonts w:ascii="Times New Roman" w:hAnsi="Times New Roman" w:cs="Times New Roman"/>
          <w:sz w:val="24"/>
          <w:szCs w:val="24"/>
        </w:rPr>
        <w:t xml:space="preserve">data </w:t>
      </w:r>
      <w:r w:rsidR="007E6498">
        <w:rPr>
          <w:rFonts w:ascii="Times New Roman" w:hAnsi="Times New Roman" w:cs="Times New Roman"/>
          <w:sz w:val="24"/>
          <w:szCs w:val="24"/>
        </w:rPr>
        <w:t xml:space="preserve">is reflected </w:t>
      </w:r>
      <w:r w:rsidR="004126D4">
        <w:rPr>
          <w:rFonts w:ascii="Times New Roman" w:hAnsi="Times New Roman" w:cs="Times New Roman"/>
          <w:sz w:val="24"/>
          <w:szCs w:val="24"/>
        </w:rPr>
        <w:t xml:space="preserve">in the Inputs, Activities and Outcomes, as demonstrated in Figure 2. </w:t>
      </w:r>
      <w:r w:rsidRPr="00700B46">
        <w:rPr>
          <w:rFonts w:ascii="Times New Roman" w:hAnsi="Times New Roman" w:cs="Times New Roman"/>
          <w:sz w:val="24"/>
          <w:szCs w:val="24"/>
        </w:rPr>
        <w:t xml:space="preserve">The entire project would undergo process assessment. Additional strategies were developed over the course of the year, such as the chance to present at the Maine Library Association Annual Conference in October 2018. For purposes of assessment, </w:t>
      </w:r>
      <w:r w:rsidR="00DC73E9" w:rsidRPr="00700B46">
        <w:rPr>
          <w:rFonts w:ascii="Times New Roman" w:hAnsi="Times New Roman" w:cs="Times New Roman"/>
          <w:sz w:val="24"/>
          <w:szCs w:val="24"/>
        </w:rPr>
        <w:t xml:space="preserve">NER </w:t>
      </w:r>
      <w:r w:rsidRPr="00700B46">
        <w:rPr>
          <w:rFonts w:ascii="Times New Roman" w:hAnsi="Times New Roman" w:cs="Times New Roman"/>
          <w:sz w:val="24"/>
          <w:szCs w:val="24"/>
        </w:rPr>
        <w:t>noted increases in training attendance and funding applications</w:t>
      </w:r>
      <w:r w:rsidR="00DC73E9" w:rsidRPr="00700B46">
        <w:rPr>
          <w:rFonts w:ascii="Times New Roman" w:hAnsi="Times New Roman" w:cs="Times New Roman"/>
          <w:sz w:val="24"/>
          <w:szCs w:val="24"/>
        </w:rPr>
        <w:t xml:space="preserve"> from Bangor-area library staff</w:t>
      </w:r>
      <w:r w:rsidRPr="00700B46">
        <w:rPr>
          <w:rFonts w:ascii="Times New Roman" w:hAnsi="Times New Roman" w:cs="Times New Roman"/>
          <w:sz w:val="24"/>
          <w:szCs w:val="24"/>
        </w:rPr>
        <w:t xml:space="preserve">. </w:t>
      </w:r>
    </w:p>
    <w:p w14:paraId="21ECF4B7" w14:textId="10A7907A" w:rsidR="00503457" w:rsidRPr="00503457" w:rsidRDefault="00503457" w:rsidP="00503457">
      <w:r>
        <w:rPr>
          <w:noProof/>
        </w:rPr>
        <w:lastRenderedPageBreak/>
        <w:drawing>
          <wp:inline distT="0" distB="0" distL="0" distR="0" wp14:anchorId="075E4355" wp14:editId="1E715DB7">
            <wp:extent cx="5943600" cy="3343275"/>
            <wp:effectExtent l="0" t="0" r="0" b="9525"/>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 2.jpg"/>
                    <pic:cNvPicPr/>
                  </pic:nvPicPr>
                  <pic:blipFill>
                    <a:blip r:embed="rId12">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14:paraId="3EB0DD9F" w14:textId="31106FC1" w:rsidR="007E6498" w:rsidRPr="001E040A" w:rsidRDefault="007E6498" w:rsidP="00206DE6">
      <w:pPr>
        <w:pStyle w:val="Caption"/>
        <w:spacing w:line="480" w:lineRule="auto"/>
        <w:rPr>
          <w:rFonts w:ascii="Times New Roman" w:hAnsi="Times New Roman" w:cs="Times New Roman"/>
          <w:i w:val="0"/>
          <w:color w:val="auto"/>
          <w:sz w:val="24"/>
          <w:szCs w:val="24"/>
        </w:rPr>
      </w:pPr>
      <w:r w:rsidRPr="001E040A">
        <w:rPr>
          <w:rFonts w:ascii="Times New Roman" w:hAnsi="Times New Roman" w:cs="Times New Roman"/>
          <w:i w:val="0"/>
          <w:color w:val="auto"/>
          <w:sz w:val="24"/>
          <w:szCs w:val="24"/>
        </w:rPr>
        <w:t xml:space="preserve">Figure 2. </w:t>
      </w:r>
      <w:r w:rsidR="002414D7" w:rsidRPr="001E040A">
        <w:rPr>
          <w:rFonts w:ascii="Times New Roman" w:hAnsi="Times New Roman" w:cs="Times New Roman"/>
          <w:i w:val="0"/>
          <w:color w:val="auto"/>
          <w:sz w:val="24"/>
          <w:szCs w:val="24"/>
        </w:rPr>
        <w:t>Sample Logic Model from Focused Outreach to Bangor, ME</w:t>
      </w:r>
    </w:p>
    <w:p w14:paraId="78549335" w14:textId="1839CC22" w:rsidR="008F1A27" w:rsidRDefault="005A4EFF" w:rsidP="00B74145">
      <w:pPr>
        <w:spacing w:after="0" w:line="480" w:lineRule="auto"/>
        <w:ind w:firstLine="720"/>
        <w:rPr>
          <w:rFonts w:ascii="Times New Roman" w:hAnsi="Times New Roman" w:cs="Times New Roman"/>
          <w:sz w:val="24"/>
          <w:szCs w:val="24"/>
        </w:rPr>
      </w:pPr>
      <w:r w:rsidRPr="00700B46">
        <w:rPr>
          <w:rFonts w:ascii="Times New Roman" w:hAnsi="Times New Roman" w:cs="Times New Roman"/>
          <w:sz w:val="24"/>
          <w:szCs w:val="24"/>
        </w:rPr>
        <w:t xml:space="preserve">These preliminary activities are critical to the success of Focused Outreach. </w:t>
      </w:r>
      <w:r w:rsidR="00B74145">
        <w:rPr>
          <w:rFonts w:ascii="Times New Roman" w:hAnsi="Times New Roman" w:cs="Times New Roman"/>
          <w:sz w:val="24"/>
          <w:szCs w:val="24"/>
        </w:rPr>
        <w:t>Hospital l</w:t>
      </w:r>
      <w:r w:rsidR="00DC73E9" w:rsidRPr="00700B46">
        <w:rPr>
          <w:rFonts w:ascii="Times New Roman" w:hAnsi="Times New Roman" w:cs="Times New Roman"/>
          <w:sz w:val="24"/>
          <w:szCs w:val="24"/>
        </w:rPr>
        <w:t>ibrarians will need to identify key informants from within the hospital system</w:t>
      </w:r>
      <w:r w:rsidR="008F1A27">
        <w:rPr>
          <w:rFonts w:ascii="Times New Roman" w:hAnsi="Times New Roman" w:cs="Times New Roman"/>
          <w:sz w:val="24"/>
          <w:szCs w:val="24"/>
        </w:rPr>
        <w:t>, a</w:t>
      </w:r>
      <w:r w:rsidR="00B74145">
        <w:rPr>
          <w:rFonts w:ascii="Times New Roman" w:hAnsi="Times New Roman" w:cs="Times New Roman"/>
          <w:sz w:val="24"/>
          <w:szCs w:val="24"/>
        </w:rPr>
        <w:t>s well as</w:t>
      </w:r>
      <w:r w:rsidR="00DC73E9" w:rsidRPr="00700B46">
        <w:rPr>
          <w:rFonts w:ascii="Times New Roman" w:hAnsi="Times New Roman" w:cs="Times New Roman"/>
          <w:sz w:val="24"/>
          <w:szCs w:val="24"/>
        </w:rPr>
        <w:t xml:space="preserve"> </w:t>
      </w:r>
      <w:r w:rsidRPr="00700B46">
        <w:rPr>
          <w:rFonts w:ascii="Times New Roman" w:hAnsi="Times New Roman" w:cs="Times New Roman"/>
          <w:sz w:val="24"/>
          <w:szCs w:val="24"/>
        </w:rPr>
        <w:t>with</w:t>
      </w:r>
      <w:r w:rsidR="008F1A27">
        <w:rPr>
          <w:rFonts w:ascii="Times New Roman" w:hAnsi="Times New Roman" w:cs="Times New Roman"/>
          <w:sz w:val="24"/>
          <w:szCs w:val="24"/>
        </w:rPr>
        <w:t>in</w:t>
      </w:r>
      <w:r w:rsidRPr="00700B46">
        <w:rPr>
          <w:rFonts w:ascii="Times New Roman" w:hAnsi="Times New Roman" w:cs="Times New Roman"/>
          <w:sz w:val="24"/>
          <w:szCs w:val="24"/>
        </w:rPr>
        <w:t xml:space="preserve"> </w:t>
      </w:r>
      <w:r w:rsidR="00DC73E9" w:rsidRPr="00700B46">
        <w:rPr>
          <w:rFonts w:ascii="Times New Roman" w:hAnsi="Times New Roman" w:cs="Times New Roman"/>
          <w:sz w:val="24"/>
          <w:szCs w:val="24"/>
        </w:rPr>
        <w:t xml:space="preserve">the </w:t>
      </w:r>
      <w:r w:rsidRPr="00700B46">
        <w:rPr>
          <w:rFonts w:ascii="Times New Roman" w:hAnsi="Times New Roman" w:cs="Times New Roman"/>
          <w:sz w:val="24"/>
          <w:szCs w:val="24"/>
        </w:rPr>
        <w:t xml:space="preserve">selected </w:t>
      </w:r>
      <w:r w:rsidR="00DC73E9" w:rsidRPr="00700B46">
        <w:rPr>
          <w:rFonts w:ascii="Times New Roman" w:hAnsi="Times New Roman" w:cs="Times New Roman"/>
          <w:sz w:val="24"/>
          <w:szCs w:val="24"/>
        </w:rPr>
        <w:t xml:space="preserve">patient population. </w:t>
      </w:r>
      <w:r w:rsidRPr="00700B46">
        <w:rPr>
          <w:rFonts w:ascii="Times New Roman" w:hAnsi="Times New Roman" w:cs="Times New Roman"/>
          <w:sz w:val="24"/>
          <w:szCs w:val="24"/>
        </w:rPr>
        <w:t xml:space="preserve">Choosing </w:t>
      </w:r>
      <w:r w:rsidR="008F1A27">
        <w:rPr>
          <w:rFonts w:ascii="Times New Roman" w:hAnsi="Times New Roman" w:cs="Times New Roman"/>
          <w:sz w:val="24"/>
          <w:szCs w:val="24"/>
        </w:rPr>
        <w:t>key informants</w:t>
      </w:r>
      <w:r w:rsidR="00DC73E9" w:rsidRPr="00700B46">
        <w:rPr>
          <w:rFonts w:ascii="Times New Roman" w:hAnsi="Times New Roman" w:cs="Times New Roman"/>
          <w:sz w:val="24"/>
          <w:szCs w:val="24"/>
        </w:rPr>
        <w:t xml:space="preserve"> may be dependent upon established relationships. For example, NER had an established relationship with Deborah Clark. She provided introductory emails and support throughout the preliminary activities.</w:t>
      </w:r>
      <w:r w:rsidR="007D1640" w:rsidRPr="00700B46">
        <w:rPr>
          <w:rFonts w:ascii="Times New Roman" w:hAnsi="Times New Roman" w:cs="Times New Roman"/>
          <w:sz w:val="24"/>
          <w:szCs w:val="24"/>
        </w:rPr>
        <w:t xml:space="preserve"> </w:t>
      </w:r>
      <w:r w:rsidRPr="00700B46">
        <w:rPr>
          <w:rFonts w:ascii="Times New Roman" w:hAnsi="Times New Roman" w:cs="Times New Roman"/>
          <w:sz w:val="24"/>
          <w:szCs w:val="24"/>
        </w:rPr>
        <w:t>Similarly, hospital librarians may have good contacts with a cancer center or pediatric practice.</w:t>
      </w:r>
      <w:r w:rsidR="00E13E4F">
        <w:rPr>
          <w:rFonts w:ascii="Times New Roman" w:hAnsi="Times New Roman" w:cs="Times New Roman"/>
          <w:sz w:val="24"/>
          <w:szCs w:val="24"/>
        </w:rPr>
        <w:t xml:space="preserve"> </w:t>
      </w:r>
      <w:r w:rsidR="00FF431A" w:rsidRPr="00700B46">
        <w:rPr>
          <w:rFonts w:ascii="Times New Roman" w:hAnsi="Times New Roman" w:cs="Times New Roman"/>
          <w:sz w:val="24"/>
          <w:szCs w:val="24"/>
        </w:rPr>
        <w:t>Patient advisory councils are ideal sources of key informants to gain the patient perspective.</w:t>
      </w:r>
      <w:r w:rsidR="008F1A27">
        <w:rPr>
          <w:rFonts w:ascii="Times New Roman" w:hAnsi="Times New Roman" w:cs="Times New Roman"/>
          <w:sz w:val="24"/>
          <w:szCs w:val="24"/>
        </w:rPr>
        <w:t xml:space="preserve"> </w:t>
      </w:r>
    </w:p>
    <w:p w14:paraId="537DEE19" w14:textId="598A374D" w:rsidR="00DC73E9" w:rsidRPr="00700B46" w:rsidRDefault="00A545FE" w:rsidP="00B7414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As stated earlier, data</w:t>
      </w:r>
      <w:r w:rsidR="00206DE6" w:rsidRPr="00700B46">
        <w:rPr>
          <w:rFonts w:ascii="Times New Roman" w:hAnsi="Times New Roman" w:cs="Times New Roman"/>
          <w:sz w:val="24"/>
          <w:szCs w:val="24"/>
        </w:rPr>
        <w:t xml:space="preserve"> from the United States Census Bureau, Annie E. Casey Foundation, Robert Wood Johnson Foundation, local news</w:t>
      </w:r>
      <w:r>
        <w:rPr>
          <w:rFonts w:ascii="Times New Roman" w:hAnsi="Times New Roman" w:cs="Times New Roman"/>
          <w:sz w:val="24"/>
          <w:szCs w:val="24"/>
        </w:rPr>
        <w:t xml:space="preserve"> sources</w:t>
      </w:r>
      <w:r w:rsidR="00206DE6" w:rsidRPr="00700B46">
        <w:rPr>
          <w:rFonts w:ascii="Times New Roman" w:hAnsi="Times New Roman" w:cs="Times New Roman"/>
          <w:sz w:val="24"/>
          <w:szCs w:val="24"/>
        </w:rPr>
        <w:t xml:space="preserve"> and the hospital</w:t>
      </w:r>
      <w:r>
        <w:rPr>
          <w:rFonts w:ascii="Times New Roman" w:hAnsi="Times New Roman" w:cs="Times New Roman"/>
          <w:sz w:val="24"/>
          <w:szCs w:val="24"/>
        </w:rPr>
        <w:t>’s</w:t>
      </w:r>
      <w:r w:rsidR="00206DE6" w:rsidRPr="00700B46">
        <w:rPr>
          <w:rFonts w:ascii="Times New Roman" w:hAnsi="Times New Roman" w:cs="Times New Roman"/>
          <w:sz w:val="24"/>
          <w:szCs w:val="24"/>
        </w:rPr>
        <w:t xml:space="preserve"> Community Health Needs Assessment</w:t>
      </w:r>
      <w:r>
        <w:rPr>
          <w:rFonts w:ascii="Times New Roman" w:hAnsi="Times New Roman" w:cs="Times New Roman"/>
          <w:sz w:val="24"/>
          <w:szCs w:val="24"/>
        </w:rPr>
        <w:t xml:space="preserve"> are invaluable for learning more about</w:t>
      </w:r>
      <w:r w:rsidR="00206DE6" w:rsidRPr="00700B46">
        <w:rPr>
          <w:rFonts w:ascii="Times New Roman" w:hAnsi="Times New Roman" w:cs="Times New Roman"/>
          <w:sz w:val="24"/>
          <w:szCs w:val="24"/>
        </w:rPr>
        <w:t xml:space="preserve"> the community’s culture, economic conditions and demographic trends. </w:t>
      </w:r>
      <w:r w:rsidR="00B74145">
        <w:rPr>
          <w:rFonts w:ascii="Times New Roman" w:hAnsi="Times New Roman" w:cs="Times New Roman"/>
          <w:sz w:val="24"/>
          <w:szCs w:val="24"/>
        </w:rPr>
        <w:t xml:space="preserve">NER </w:t>
      </w:r>
      <w:r w:rsidR="005A4EFF" w:rsidRPr="00700B46">
        <w:rPr>
          <w:rFonts w:ascii="Times New Roman" w:hAnsi="Times New Roman" w:cs="Times New Roman"/>
          <w:sz w:val="24"/>
          <w:szCs w:val="24"/>
        </w:rPr>
        <w:t>r</w:t>
      </w:r>
      <w:r w:rsidR="007D1640" w:rsidRPr="00700B46">
        <w:rPr>
          <w:rFonts w:ascii="Times New Roman" w:hAnsi="Times New Roman" w:cs="Times New Roman"/>
          <w:sz w:val="24"/>
          <w:szCs w:val="24"/>
        </w:rPr>
        <w:t>ecommends performing key informant interviews before consulting data resources</w:t>
      </w:r>
      <w:r w:rsidR="00023C25">
        <w:rPr>
          <w:rFonts w:ascii="Times New Roman" w:hAnsi="Times New Roman" w:cs="Times New Roman"/>
          <w:sz w:val="24"/>
          <w:szCs w:val="24"/>
        </w:rPr>
        <w:t xml:space="preserve">. </w:t>
      </w:r>
      <w:r w:rsidR="00FA343A">
        <w:rPr>
          <w:rFonts w:ascii="Times New Roman" w:hAnsi="Times New Roman" w:cs="Times New Roman"/>
          <w:sz w:val="24"/>
          <w:szCs w:val="24"/>
        </w:rPr>
        <w:t>This enables the hospital librarian to g</w:t>
      </w:r>
      <w:r w:rsidR="00023C25">
        <w:rPr>
          <w:rFonts w:ascii="Times New Roman" w:hAnsi="Times New Roman" w:cs="Times New Roman"/>
          <w:sz w:val="24"/>
          <w:szCs w:val="24"/>
        </w:rPr>
        <w:t>ive</w:t>
      </w:r>
      <w:r w:rsidR="00677861" w:rsidRPr="00700B46">
        <w:rPr>
          <w:rFonts w:ascii="Times New Roman" w:hAnsi="Times New Roman" w:cs="Times New Roman"/>
          <w:sz w:val="24"/>
          <w:szCs w:val="24"/>
        </w:rPr>
        <w:t xml:space="preserve"> </w:t>
      </w:r>
      <w:r w:rsidR="00677861" w:rsidRPr="00700B46">
        <w:rPr>
          <w:rFonts w:ascii="Times New Roman" w:hAnsi="Times New Roman" w:cs="Times New Roman"/>
          <w:sz w:val="24"/>
          <w:szCs w:val="24"/>
        </w:rPr>
        <w:lastRenderedPageBreak/>
        <w:t>adequate weight to the observations of interviewees</w:t>
      </w:r>
      <w:r w:rsidR="00FA343A">
        <w:rPr>
          <w:rFonts w:ascii="Times New Roman" w:hAnsi="Times New Roman" w:cs="Times New Roman"/>
          <w:sz w:val="24"/>
          <w:szCs w:val="24"/>
        </w:rPr>
        <w:t>. T</w:t>
      </w:r>
      <w:r w:rsidR="005A4EFF" w:rsidRPr="00700B46">
        <w:rPr>
          <w:rFonts w:ascii="Times New Roman" w:hAnsi="Times New Roman" w:cs="Times New Roman"/>
          <w:sz w:val="24"/>
          <w:szCs w:val="24"/>
        </w:rPr>
        <w:t>he</w:t>
      </w:r>
      <w:r w:rsidR="00677861" w:rsidRPr="00700B46">
        <w:rPr>
          <w:rFonts w:ascii="Times New Roman" w:hAnsi="Times New Roman" w:cs="Times New Roman"/>
          <w:sz w:val="24"/>
          <w:szCs w:val="24"/>
        </w:rPr>
        <w:t xml:space="preserve"> support </w:t>
      </w:r>
      <w:r w:rsidR="002C364F">
        <w:rPr>
          <w:rFonts w:ascii="Times New Roman" w:hAnsi="Times New Roman" w:cs="Times New Roman"/>
          <w:sz w:val="24"/>
          <w:szCs w:val="24"/>
        </w:rPr>
        <w:t xml:space="preserve">of interviewees </w:t>
      </w:r>
      <w:r w:rsidR="00677861" w:rsidRPr="00700B46">
        <w:rPr>
          <w:rFonts w:ascii="Times New Roman" w:hAnsi="Times New Roman" w:cs="Times New Roman"/>
          <w:sz w:val="24"/>
          <w:szCs w:val="24"/>
        </w:rPr>
        <w:t>is</w:t>
      </w:r>
      <w:r w:rsidR="005A4EFF" w:rsidRPr="00700B46">
        <w:rPr>
          <w:rFonts w:ascii="Times New Roman" w:hAnsi="Times New Roman" w:cs="Times New Roman"/>
          <w:sz w:val="24"/>
          <w:szCs w:val="24"/>
        </w:rPr>
        <w:t xml:space="preserve"> critical to the launching of</w:t>
      </w:r>
      <w:r w:rsidR="007D1640" w:rsidRPr="00700B46">
        <w:rPr>
          <w:rFonts w:ascii="Times New Roman" w:hAnsi="Times New Roman" w:cs="Times New Roman"/>
          <w:sz w:val="24"/>
          <w:szCs w:val="24"/>
        </w:rPr>
        <w:t xml:space="preserve"> Focused Outreach strategies. </w:t>
      </w:r>
      <w:r w:rsidR="00FA343A">
        <w:rPr>
          <w:rFonts w:ascii="Times New Roman" w:hAnsi="Times New Roman" w:cs="Times New Roman"/>
          <w:sz w:val="24"/>
          <w:szCs w:val="24"/>
        </w:rPr>
        <w:t xml:space="preserve">Ultimately, strategies should be rooted in the experiences of the population served. </w:t>
      </w:r>
    </w:p>
    <w:p w14:paraId="67E884C4" w14:textId="3D935B75" w:rsidR="002F368E" w:rsidRPr="00700B46" w:rsidRDefault="00E15558" w:rsidP="00700B46">
      <w:pPr>
        <w:spacing w:after="0" w:line="480" w:lineRule="auto"/>
        <w:jc w:val="center"/>
        <w:rPr>
          <w:rFonts w:ascii="Times New Roman" w:hAnsi="Times New Roman" w:cs="Times New Roman"/>
          <w:sz w:val="24"/>
          <w:szCs w:val="24"/>
        </w:rPr>
      </w:pPr>
      <w:r w:rsidRPr="00700B46">
        <w:rPr>
          <w:rFonts w:ascii="Times New Roman" w:hAnsi="Times New Roman" w:cs="Times New Roman"/>
          <w:sz w:val="24"/>
          <w:szCs w:val="24"/>
        </w:rPr>
        <w:t>FOCUSED OUTREACH STRATEGIES</w:t>
      </w:r>
    </w:p>
    <w:p w14:paraId="65789717" w14:textId="77777777" w:rsidR="00E81FD7" w:rsidRPr="00700B46" w:rsidRDefault="00E81FD7" w:rsidP="00700B46">
      <w:pPr>
        <w:spacing w:line="480" w:lineRule="auto"/>
        <w:rPr>
          <w:rFonts w:ascii="Times New Roman" w:hAnsi="Times New Roman" w:cs="Times New Roman"/>
          <w:i/>
          <w:sz w:val="24"/>
          <w:szCs w:val="24"/>
        </w:rPr>
      </w:pPr>
      <w:r w:rsidRPr="00700B46">
        <w:rPr>
          <w:rFonts w:ascii="Times New Roman" w:hAnsi="Times New Roman" w:cs="Times New Roman"/>
          <w:i/>
          <w:sz w:val="24"/>
          <w:szCs w:val="24"/>
        </w:rPr>
        <w:t>Strategy One: Database Training for Academic Librarians</w:t>
      </w:r>
    </w:p>
    <w:p w14:paraId="5B52DB5A" w14:textId="64333AF8" w:rsidR="00E15558" w:rsidRPr="00700B46" w:rsidRDefault="00E81FD7" w:rsidP="00700B46">
      <w:pPr>
        <w:spacing w:line="480" w:lineRule="auto"/>
        <w:rPr>
          <w:rFonts w:ascii="Times New Roman" w:hAnsi="Times New Roman" w:cs="Times New Roman"/>
          <w:i/>
          <w:sz w:val="24"/>
          <w:szCs w:val="24"/>
        </w:rPr>
      </w:pPr>
      <w:r w:rsidRPr="00700B46">
        <w:rPr>
          <w:rFonts w:ascii="Times New Roman" w:hAnsi="Times New Roman" w:cs="Times New Roman"/>
          <w:sz w:val="24"/>
          <w:szCs w:val="24"/>
        </w:rPr>
        <w:t xml:space="preserve">NER designed and delivered PubMed training for academic librarians via webinar. During the key informant interviews, </w:t>
      </w:r>
      <w:r w:rsidR="00E15558" w:rsidRPr="00700B46">
        <w:rPr>
          <w:rFonts w:ascii="Times New Roman" w:hAnsi="Times New Roman" w:cs="Times New Roman"/>
          <w:sz w:val="24"/>
          <w:szCs w:val="24"/>
        </w:rPr>
        <w:t>NER learned that</w:t>
      </w:r>
      <w:r w:rsidRPr="00700B46">
        <w:rPr>
          <w:rFonts w:ascii="Times New Roman" w:hAnsi="Times New Roman" w:cs="Times New Roman"/>
          <w:sz w:val="24"/>
          <w:szCs w:val="24"/>
        </w:rPr>
        <w:t xml:space="preserve"> </w:t>
      </w:r>
      <w:r w:rsidR="007D1640" w:rsidRPr="00700B46">
        <w:rPr>
          <w:rFonts w:ascii="Times New Roman" w:hAnsi="Times New Roman" w:cs="Times New Roman"/>
          <w:sz w:val="24"/>
          <w:szCs w:val="24"/>
        </w:rPr>
        <w:t>t</w:t>
      </w:r>
      <w:r w:rsidRPr="00700B46">
        <w:rPr>
          <w:rFonts w:ascii="Times New Roman" w:hAnsi="Times New Roman" w:cs="Times New Roman"/>
          <w:sz w:val="24"/>
          <w:szCs w:val="24"/>
        </w:rPr>
        <w:t xml:space="preserve">he Maine State Library was switching from a statewide EBSCO subscription to the Gale databases. The switch would mean that libraries would lose the EBSCO interface for searching MEDLINE. This was unnerving for many of the academic librarians. NER offered a webinar entitled </w:t>
      </w:r>
      <w:r w:rsidRPr="00FA343A">
        <w:rPr>
          <w:rFonts w:ascii="Times New Roman" w:hAnsi="Times New Roman" w:cs="Times New Roman"/>
          <w:i/>
          <w:sz w:val="24"/>
          <w:szCs w:val="24"/>
        </w:rPr>
        <w:t>PubMed for Maine Librarians</w:t>
      </w:r>
      <w:r w:rsidRPr="00700B46">
        <w:rPr>
          <w:rFonts w:ascii="Times New Roman" w:hAnsi="Times New Roman" w:cs="Times New Roman"/>
          <w:sz w:val="24"/>
          <w:szCs w:val="24"/>
        </w:rPr>
        <w:t xml:space="preserve"> in August</w:t>
      </w:r>
      <w:r w:rsidR="007D1640" w:rsidRPr="00700B46">
        <w:rPr>
          <w:rFonts w:ascii="Times New Roman" w:hAnsi="Times New Roman" w:cs="Times New Roman"/>
          <w:sz w:val="24"/>
          <w:szCs w:val="24"/>
        </w:rPr>
        <w:t xml:space="preserve"> 2108</w:t>
      </w:r>
      <w:r w:rsidRPr="00700B46">
        <w:rPr>
          <w:rFonts w:ascii="Times New Roman" w:hAnsi="Times New Roman" w:cs="Times New Roman"/>
          <w:sz w:val="24"/>
          <w:szCs w:val="24"/>
        </w:rPr>
        <w:t xml:space="preserve">, just before the new school year started. </w:t>
      </w:r>
      <w:r w:rsidR="00E15558" w:rsidRPr="00700B46">
        <w:rPr>
          <w:rFonts w:ascii="Times New Roman" w:hAnsi="Times New Roman" w:cs="Times New Roman"/>
          <w:sz w:val="24"/>
          <w:szCs w:val="24"/>
        </w:rPr>
        <w:t xml:space="preserve">Twenty librarians attended the live session. </w:t>
      </w:r>
      <w:r w:rsidRPr="00700B46">
        <w:rPr>
          <w:rFonts w:ascii="Times New Roman" w:hAnsi="Times New Roman" w:cs="Times New Roman"/>
          <w:sz w:val="24"/>
          <w:szCs w:val="24"/>
        </w:rPr>
        <w:t>The webinar was recorded for those who could not attend. The recording link was sent out on Maine library listservs</w:t>
      </w:r>
      <w:r w:rsidR="00E15558" w:rsidRPr="00700B46">
        <w:rPr>
          <w:rFonts w:ascii="Times New Roman" w:hAnsi="Times New Roman" w:cs="Times New Roman"/>
          <w:sz w:val="24"/>
          <w:szCs w:val="24"/>
        </w:rPr>
        <w:t>.</w:t>
      </w:r>
      <w:r w:rsidR="007D1640" w:rsidRPr="00700B46">
        <w:rPr>
          <w:rFonts w:ascii="Times New Roman" w:hAnsi="Times New Roman" w:cs="Times New Roman"/>
          <w:sz w:val="24"/>
          <w:szCs w:val="24"/>
        </w:rPr>
        <w:t xml:space="preserve"> </w:t>
      </w:r>
      <w:r w:rsidR="002C364F">
        <w:rPr>
          <w:rFonts w:ascii="Times New Roman" w:hAnsi="Times New Roman" w:cs="Times New Roman"/>
          <w:sz w:val="24"/>
          <w:szCs w:val="24"/>
        </w:rPr>
        <w:t>In the evaluation, a</w:t>
      </w:r>
      <w:r w:rsidR="00FA343A">
        <w:rPr>
          <w:rFonts w:ascii="Times New Roman" w:hAnsi="Times New Roman" w:cs="Times New Roman"/>
          <w:sz w:val="24"/>
          <w:szCs w:val="24"/>
        </w:rPr>
        <w:t>ttendees</w:t>
      </w:r>
      <w:r w:rsidR="007D1640" w:rsidRPr="00700B46">
        <w:rPr>
          <w:rFonts w:ascii="Times New Roman" w:hAnsi="Times New Roman" w:cs="Times New Roman"/>
          <w:sz w:val="24"/>
          <w:szCs w:val="24"/>
        </w:rPr>
        <w:t xml:space="preserve"> commented</w:t>
      </w:r>
      <w:r w:rsidR="00FA343A">
        <w:rPr>
          <w:rFonts w:ascii="Times New Roman" w:hAnsi="Times New Roman" w:cs="Times New Roman"/>
          <w:sz w:val="24"/>
          <w:szCs w:val="24"/>
        </w:rPr>
        <w:t xml:space="preserve"> that the webinar was v</w:t>
      </w:r>
      <w:r w:rsidR="007D1640" w:rsidRPr="00700B46">
        <w:rPr>
          <w:rFonts w:ascii="Times New Roman" w:hAnsi="Times New Roman" w:cs="Times New Roman"/>
          <w:sz w:val="24"/>
          <w:szCs w:val="24"/>
        </w:rPr>
        <w:t xml:space="preserve">ery helpful. </w:t>
      </w:r>
      <w:r w:rsidR="003509BA">
        <w:rPr>
          <w:rFonts w:ascii="Times New Roman" w:hAnsi="Times New Roman" w:cs="Times New Roman"/>
          <w:sz w:val="24"/>
          <w:szCs w:val="24"/>
        </w:rPr>
        <w:t>Many librarians</w:t>
      </w:r>
      <w:r w:rsidR="007D1640" w:rsidRPr="00700B46">
        <w:rPr>
          <w:rFonts w:ascii="Times New Roman" w:hAnsi="Times New Roman" w:cs="Times New Roman"/>
          <w:sz w:val="24"/>
          <w:szCs w:val="24"/>
        </w:rPr>
        <w:t xml:space="preserve"> had used PubMed</w:t>
      </w:r>
      <w:r w:rsidR="003509BA">
        <w:rPr>
          <w:rFonts w:ascii="Times New Roman" w:hAnsi="Times New Roman" w:cs="Times New Roman"/>
          <w:sz w:val="24"/>
          <w:szCs w:val="24"/>
        </w:rPr>
        <w:t xml:space="preserve"> before,</w:t>
      </w:r>
      <w:r w:rsidR="007D1640" w:rsidRPr="00700B46">
        <w:rPr>
          <w:rFonts w:ascii="Times New Roman" w:hAnsi="Times New Roman" w:cs="Times New Roman"/>
          <w:sz w:val="24"/>
          <w:szCs w:val="24"/>
        </w:rPr>
        <w:t xml:space="preserve"> but </w:t>
      </w:r>
      <w:r w:rsidR="002C364F">
        <w:rPr>
          <w:rFonts w:ascii="Times New Roman" w:hAnsi="Times New Roman" w:cs="Times New Roman"/>
          <w:sz w:val="24"/>
          <w:szCs w:val="24"/>
        </w:rPr>
        <w:t>were unfamiliar with</w:t>
      </w:r>
      <w:r w:rsidR="007D1640" w:rsidRPr="00700B46">
        <w:rPr>
          <w:rFonts w:ascii="Times New Roman" w:hAnsi="Times New Roman" w:cs="Times New Roman"/>
          <w:sz w:val="24"/>
          <w:szCs w:val="24"/>
        </w:rPr>
        <w:t xml:space="preserve"> </w:t>
      </w:r>
      <w:proofErr w:type="spellStart"/>
      <w:r w:rsidR="002C364F">
        <w:rPr>
          <w:rFonts w:ascii="Times New Roman" w:hAnsi="Times New Roman" w:cs="Times New Roman"/>
          <w:sz w:val="24"/>
          <w:szCs w:val="24"/>
        </w:rPr>
        <w:t>My</w:t>
      </w:r>
      <w:r w:rsidR="007D1640" w:rsidRPr="00700B46">
        <w:rPr>
          <w:rFonts w:ascii="Times New Roman" w:hAnsi="Times New Roman" w:cs="Times New Roman"/>
          <w:sz w:val="24"/>
          <w:szCs w:val="24"/>
        </w:rPr>
        <w:t>NCBI</w:t>
      </w:r>
      <w:proofErr w:type="spellEnd"/>
      <w:r w:rsidR="007D1640" w:rsidRPr="00700B46">
        <w:rPr>
          <w:rFonts w:ascii="Times New Roman" w:hAnsi="Times New Roman" w:cs="Times New Roman"/>
          <w:sz w:val="24"/>
          <w:szCs w:val="24"/>
        </w:rPr>
        <w:t xml:space="preserve"> functions</w:t>
      </w:r>
      <w:r w:rsidR="002C364F">
        <w:rPr>
          <w:rFonts w:ascii="Times New Roman" w:hAnsi="Times New Roman" w:cs="Times New Roman"/>
          <w:sz w:val="24"/>
          <w:szCs w:val="24"/>
        </w:rPr>
        <w:t xml:space="preserve"> </w:t>
      </w:r>
      <w:r w:rsidR="007D1640" w:rsidRPr="00700B46">
        <w:rPr>
          <w:rFonts w:ascii="Times New Roman" w:hAnsi="Times New Roman" w:cs="Times New Roman"/>
          <w:sz w:val="24"/>
          <w:szCs w:val="24"/>
        </w:rPr>
        <w:t xml:space="preserve">and </w:t>
      </w:r>
      <w:r w:rsidR="002C364F">
        <w:rPr>
          <w:rFonts w:ascii="Times New Roman" w:hAnsi="Times New Roman" w:cs="Times New Roman"/>
          <w:sz w:val="24"/>
          <w:szCs w:val="24"/>
        </w:rPr>
        <w:t xml:space="preserve">the </w:t>
      </w:r>
      <w:r w:rsidR="007D1640" w:rsidRPr="00700B46">
        <w:rPr>
          <w:rFonts w:ascii="Times New Roman" w:hAnsi="Times New Roman" w:cs="Times New Roman"/>
          <w:sz w:val="24"/>
          <w:szCs w:val="24"/>
        </w:rPr>
        <w:t>nursing journals filter</w:t>
      </w:r>
      <w:r w:rsidR="002C364F">
        <w:rPr>
          <w:rFonts w:ascii="Times New Roman" w:hAnsi="Times New Roman" w:cs="Times New Roman"/>
          <w:sz w:val="24"/>
          <w:szCs w:val="24"/>
        </w:rPr>
        <w:t>.</w:t>
      </w:r>
      <w:r w:rsidR="007D1640" w:rsidRPr="00700B46">
        <w:rPr>
          <w:rFonts w:ascii="Times New Roman" w:hAnsi="Times New Roman" w:cs="Times New Roman"/>
          <w:i/>
          <w:sz w:val="24"/>
          <w:szCs w:val="24"/>
        </w:rPr>
        <w:t xml:space="preserve"> </w:t>
      </w:r>
    </w:p>
    <w:p w14:paraId="65592D54" w14:textId="75DA85FB" w:rsidR="00E15558" w:rsidRPr="00700B46" w:rsidRDefault="00E15558" w:rsidP="00700B46">
      <w:pPr>
        <w:spacing w:line="480" w:lineRule="auto"/>
        <w:rPr>
          <w:rFonts w:ascii="Times New Roman" w:hAnsi="Times New Roman" w:cs="Times New Roman"/>
          <w:sz w:val="24"/>
          <w:szCs w:val="24"/>
        </w:rPr>
      </w:pPr>
      <w:r w:rsidRPr="00700B46">
        <w:rPr>
          <w:rFonts w:ascii="Times New Roman" w:hAnsi="Times New Roman" w:cs="Times New Roman"/>
          <w:i/>
          <w:sz w:val="24"/>
          <w:szCs w:val="24"/>
        </w:rPr>
        <w:t>Strategy Two: Training on Compassion Fatigue for Public Library Staff</w:t>
      </w:r>
    </w:p>
    <w:p w14:paraId="777BA558" w14:textId="4AFF9C31" w:rsidR="00E15558" w:rsidRPr="00700B46" w:rsidRDefault="00E15558" w:rsidP="00700B46">
      <w:pPr>
        <w:spacing w:line="480" w:lineRule="auto"/>
        <w:rPr>
          <w:rFonts w:ascii="Times New Roman" w:hAnsi="Times New Roman" w:cs="Times New Roman"/>
          <w:sz w:val="24"/>
          <w:szCs w:val="24"/>
        </w:rPr>
      </w:pPr>
      <w:r w:rsidRPr="00700B46">
        <w:rPr>
          <w:rFonts w:ascii="Times New Roman" w:hAnsi="Times New Roman" w:cs="Times New Roman"/>
          <w:sz w:val="24"/>
          <w:szCs w:val="24"/>
        </w:rPr>
        <w:t xml:space="preserve">NER provided funds for Bangor Public Library staff training on compassion fatigue. The goal was to examine how mental health, trauma, homelessness and substance </w:t>
      </w:r>
      <w:r w:rsidR="003A34BE" w:rsidRPr="00700B46">
        <w:rPr>
          <w:rFonts w:ascii="Times New Roman" w:hAnsi="Times New Roman" w:cs="Times New Roman"/>
          <w:sz w:val="24"/>
          <w:szCs w:val="24"/>
        </w:rPr>
        <w:t>mis</w:t>
      </w:r>
      <w:r w:rsidRPr="00700B46">
        <w:rPr>
          <w:rFonts w:ascii="Times New Roman" w:hAnsi="Times New Roman" w:cs="Times New Roman"/>
          <w:sz w:val="24"/>
          <w:szCs w:val="24"/>
        </w:rPr>
        <w:t xml:space="preserve">use impacted the community, including the library staff. In fact, Library Director Ben Treat told </w:t>
      </w:r>
      <w:r w:rsidR="002C3B84" w:rsidRPr="00700B46">
        <w:rPr>
          <w:rFonts w:ascii="Times New Roman" w:hAnsi="Times New Roman" w:cs="Times New Roman"/>
          <w:sz w:val="24"/>
          <w:szCs w:val="24"/>
        </w:rPr>
        <w:t>NER</w:t>
      </w:r>
      <w:r w:rsidRPr="00700B46">
        <w:rPr>
          <w:rFonts w:ascii="Times New Roman" w:hAnsi="Times New Roman" w:cs="Times New Roman"/>
          <w:sz w:val="24"/>
          <w:szCs w:val="24"/>
        </w:rPr>
        <w:t xml:space="preserve"> that some of his staff had experienced, or were currently experiencing, some of these health concerns. </w:t>
      </w:r>
      <w:r w:rsidR="002C3B84" w:rsidRPr="00700B46">
        <w:rPr>
          <w:rFonts w:ascii="Times New Roman" w:hAnsi="Times New Roman" w:cs="Times New Roman"/>
          <w:sz w:val="24"/>
          <w:szCs w:val="24"/>
        </w:rPr>
        <w:t>He wanted</w:t>
      </w:r>
      <w:r w:rsidRPr="00700B46">
        <w:rPr>
          <w:rFonts w:ascii="Times New Roman" w:hAnsi="Times New Roman" w:cs="Times New Roman"/>
          <w:sz w:val="24"/>
          <w:szCs w:val="24"/>
        </w:rPr>
        <w:t xml:space="preserve"> to improve </w:t>
      </w:r>
      <w:r w:rsidR="002C3B84" w:rsidRPr="00700B46">
        <w:rPr>
          <w:rFonts w:ascii="Times New Roman" w:hAnsi="Times New Roman" w:cs="Times New Roman"/>
          <w:sz w:val="24"/>
          <w:szCs w:val="24"/>
        </w:rPr>
        <w:t>the library’s</w:t>
      </w:r>
      <w:r w:rsidRPr="00700B46">
        <w:rPr>
          <w:rFonts w:ascii="Times New Roman" w:hAnsi="Times New Roman" w:cs="Times New Roman"/>
          <w:sz w:val="24"/>
          <w:szCs w:val="24"/>
        </w:rPr>
        <w:t xml:space="preserve"> messaging about issues such as homelessness, mental illness, addiction, and poverty. The director closed the library for the day </w:t>
      </w:r>
      <w:r w:rsidR="00A545FE">
        <w:rPr>
          <w:rFonts w:ascii="Times New Roman" w:hAnsi="Times New Roman" w:cs="Times New Roman"/>
          <w:sz w:val="24"/>
          <w:szCs w:val="24"/>
        </w:rPr>
        <w:t xml:space="preserve">and </w:t>
      </w:r>
      <w:r w:rsidRPr="00700B46">
        <w:rPr>
          <w:rFonts w:ascii="Times New Roman" w:hAnsi="Times New Roman" w:cs="Times New Roman"/>
          <w:sz w:val="24"/>
          <w:szCs w:val="24"/>
        </w:rPr>
        <w:t xml:space="preserve">arranged for local social services agencies to give a presentation with questions-and-answers, </w:t>
      </w:r>
      <w:r w:rsidR="002C364F">
        <w:rPr>
          <w:rFonts w:ascii="Times New Roman" w:hAnsi="Times New Roman" w:cs="Times New Roman"/>
          <w:sz w:val="24"/>
          <w:szCs w:val="24"/>
        </w:rPr>
        <w:t xml:space="preserve">pictured in Figure </w:t>
      </w:r>
      <w:r w:rsidR="00A545FE">
        <w:rPr>
          <w:rFonts w:ascii="Times New Roman" w:hAnsi="Times New Roman" w:cs="Times New Roman"/>
          <w:sz w:val="24"/>
          <w:szCs w:val="24"/>
        </w:rPr>
        <w:t>3</w:t>
      </w:r>
      <w:r w:rsidR="002C364F">
        <w:rPr>
          <w:rFonts w:ascii="Times New Roman" w:hAnsi="Times New Roman" w:cs="Times New Roman"/>
          <w:sz w:val="24"/>
          <w:szCs w:val="24"/>
        </w:rPr>
        <w:t>. The</w:t>
      </w:r>
      <w:r w:rsidRPr="00700B46">
        <w:rPr>
          <w:rFonts w:ascii="Times New Roman" w:hAnsi="Times New Roman" w:cs="Times New Roman"/>
          <w:sz w:val="24"/>
          <w:szCs w:val="24"/>
        </w:rPr>
        <w:t xml:space="preserve"> </w:t>
      </w:r>
      <w:r w:rsidRPr="00700B46">
        <w:rPr>
          <w:rFonts w:ascii="Times New Roman" w:hAnsi="Times New Roman" w:cs="Times New Roman"/>
          <w:sz w:val="24"/>
          <w:szCs w:val="24"/>
        </w:rPr>
        <w:lastRenderedPageBreak/>
        <w:t xml:space="preserve">entire staff </w:t>
      </w:r>
      <w:r w:rsidR="002C364F">
        <w:rPr>
          <w:rFonts w:ascii="Times New Roman" w:hAnsi="Times New Roman" w:cs="Times New Roman"/>
          <w:sz w:val="24"/>
          <w:szCs w:val="24"/>
        </w:rPr>
        <w:t xml:space="preserve">was asked </w:t>
      </w:r>
      <w:r w:rsidRPr="00700B46">
        <w:rPr>
          <w:rFonts w:ascii="Times New Roman" w:hAnsi="Times New Roman" w:cs="Times New Roman"/>
          <w:sz w:val="24"/>
          <w:szCs w:val="24"/>
        </w:rPr>
        <w:t xml:space="preserve">to participate. Eighty-five percent of library staff attended. </w:t>
      </w:r>
      <w:r w:rsidRPr="00700B46">
        <w:rPr>
          <w:rFonts w:ascii="Times New Roman" w:hAnsi="Times New Roman" w:cs="Times New Roman"/>
          <w:noProof/>
          <w:sz w:val="24"/>
          <w:szCs w:val="24"/>
        </w:rPr>
        <w:drawing>
          <wp:inline distT="0" distB="0" distL="0" distR="0" wp14:anchorId="655A3C8A" wp14:editId="51D1589E">
            <wp:extent cx="2716823" cy="2037618"/>
            <wp:effectExtent l="0" t="0" r="7620" b="1270"/>
            <wp:docPr id="8" name="Picture 8" descr="A group of people standing around a table&#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angorPL_staffDev.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20520" cy="2040391"/>
                    </a:xfrm>
                    <a:prstGeom prst="rect">
                      <a:avLst/>
                    </a:prstGeom>
                  </pic:spPr>
                </pic:pic>
              </a:graphicData>
            </a:graphic>
          </wp:inline>
        </w:drawing>
      </w:r>
    </w:p>
    <w:p w14:paraId="3DC7A893" w14:textId="2E2BCE94" w:rsidR="00E15558" w:rsidRPr="00566BF4" w:rsidRDefault="00E15558" w:rsidP="00700B46">
      <w:pPr>
        <w:pStyle w:val="Caption"/>
        <w:spacing w:line="480" w:lineRule="auto"/>
        <w:rPr>
          <w:rFonts w:ascii="Times New Roman" w:hAnsi="Times New Roman" w:cs="Times New Roman"/>
          <w:i w:val="0"/>
          <w:color w:val="auto"/>
          <w:sz w:val="24"/>
          <w:szCs w:val="24"/>
        </w:rPr>
      </w:pPr>
      <w:r w:rsidRPr="00566BF4">
        <w:rPr>
          <w:rFonts w:ascii="Times New Roman" w:hAnsi="Times New Roman" w:cs="Times New Roman"/>
          <w:i w:val="0"/>
          <w:color w:val="auto"/>
          <w:sz w:val="24"/>
          <w:szCs w:val="24"/>
        </w:rPr>
        <w:t xml:space="preserve">Figure </w:t>
      </w:r>
      <w:r w:rsidR="007E6498" w:rsidRPr="00566BF4">
        <w:rPr>
          <w:rFonts w:ascii="Times New Roman" w:hAnsi="Times New Roman" w:cs="Times New Roman"/>
          <w:i w:val="0"/>
          <w:color w:val="auto"/>
          <w:sz w:val="24"/>
          <w:szCs w:val="24"/>
        </w:rPr>
        <w:t>3</w:t>
      </w:r>
      <w:r w:rsidRPr="00566BF4">
        <w:rPr>
          <w:rFonts w:ascii="Times New Roman" w:hAnsi="Times New Roman" w:cs="Times New Roman"/>
          <w:i w:val="0"/>
          <w:color w:val="auto"/>
          <w:sz w:val="24"/>
          <w:szCs w:val="24"/>
        </w:rPr>
        <w:t>. Photo from Staff Development Day, Bangor Public Library</w:t>
      </w:r>
    </w:p>
    <w:p w14:paraId="09AE420E" w14:textId="77777777" w:rsidR="002C3B84" w:rsidRPr="00700B46" w:rsidRDefault="002C3B84" w:rsidP="00700B46">
      <w:pPr>
        <w:pStyle w:val="Heading4"/>
        <w:spacing w:line="480" w:lineRule="auto"/>
        <w:rPr>
          <w:rFonts w:ascii="Times New Roman" w:hAnsi="Times New Roman" w:cs="Times New Roman"/>
          <w:color w:val="auto"/>
          <w:sz w:val="24"/>
          <w:szCs w:val="24"/>
        </w:rPr>
      </w:pPr>
      <w:r w:rsidRPr="00700B46">
        <w:rPr>
          <w:rFonts w:ascii="Times New Roman" w:hAnsi="Times New Roman" w:cs="Times New Roman"/>
          <w:color w:val="auto"/>
          <w:sz w:val="24"/>
          <w:szCs w:val="24"/>
        </w:rPr>
        <w:t>Strategy Three: Technology Funds for Community College Library</w:t>
      </w:r>
    </w:p>
    <w:p w14:paraId="3AC3F588" w14:textId="31036E0C" w:rsidR="002C3B84" w:rsidRPr="00700B46" w:rsidRDefault="002C3B84" w:rsidP="00700B46">
      <w:pPr>
        <w:spacing w:line="480" w:lineRule="auto"/>
        <w:rPr>
          <w:rFonts w:ascii="Times New Roman" w:hAnsi="Times New Roman" w:cs="Times New Roman"/>
          <w:sz w:val="24"/>
          <w:szCs w:val="24"/>
        </w:rPr>
      </w:pPr>
      <w:r w:rsidRPr="00700B46">
        <w:rPr>
          <w:rFonts w:ascii="Times New Roman" w:hAnsi="Times New Roman" w:cs="Times New Roman"/>
          <w:sz w:val="24"/>
          <w:szCs w:val="24"/>
        </w:rPr>
        <w:t xml:space="preserve">NER reimbursed Eastern Maine Community College for the purchase of twelve tablets to be used in the promotion of health resources. </w:t>
      </w:r>
      <w:r w:rsidR="002C364F">
        <w:rPr>
          <w:rFonts w:ascii="Times New Roman" w:hAnsi="Times New Roman" w:cs="Times New Roman"/>
          <w:sz w:val="24"/>
          <w:szCs w:val="24"/>
        </w:rPr>
        <w:t>The college</w:t>
      </w:r>
      <w:r w:rsidRPr="00700B46">
        <w:rPr>
          <w:rFonts w:ascii="Times New Roman" w:hAnsi="Times New Roman" w:cs="Times New Roman"/>
          <w:sz w:val="24"/>
          <w:szCs w:val="24"/>
        </w:rPr>
        <w:t xml:space="preserve"> offers </w:t>
      </w:r>
      <w:r w:rsidR="00A545FE">
        <w:rPr>
          <w:rFonts w:ascii="Times New Roman" w:hAnsi="Times New Roman" w:cs="Times New Roman"/>
          <w:sz w:val="24"/>
          <w:szCs w:val="24"/>
        </w:rPr>
        <w:t xml:space="preserve">a well-respected Nursing </w:t>
      </w:r>
      <w:r w:rsidRPr="00700B46">
        <w:rPr>
          <w:rFonts w:ascii="Times New Roman" w:hAnsi="Times New Roman" w:cs="Times New Roman"/>
          <w:sz w:val="24"/>
          <w:szCs w:val="24"/>
        </w:rPr>
        <w:t>program</w:t>
      </w:r>
      <w:r w:rsidR="00A545FE">
        <w:rPr>
          <w:rFonts w:ascii="Times New Roman" w:hAnsi="Times New Roman" w:cs="Times New Roman"/>
          <w:sz w:val="24"/>
          <w:szCs w:val="24"/>
        </w:rPr>
        <w:t>, as well as programs</w:t>
      </w:r>
      <w:r w:rsidRPr="00700B46">
        <w:rPr>
          <w:rFonts w:ascii="Times New Roman" w:hAnsi="Times New Roman" w:cs="Times New Roman"/>
          <w:sz w:val="24"/>
          <w:szCs w:val="24"/>
        </w:rPr>
        <w:t xml:space="preserve"> in Emergency Medical Services, Healthcare Secretary, Medical Assistant, Medical Office Technology, Medical Radiograp</w:t>
      </w:r>
      <w:r w:rsidR="00A545FE">
        <w:rPr>
          <w:rFonts w:ascii="Times New Roman" w:hAnsi="Times New Roman" w:cs="Times New Roman"/>
          <w:sz w:val="24"/>
          <w:szCs w:val="24"/>
        </w:rPr>
        <w:t>hy and</w:t>
      </w:r>
      <w:r w:rsidRPr="00700B46">
        <w:rPr>
          <w:rFonts w:ascii="Times New Roman" w:hAnsi="Times New Roman" w:cs="Times New Roman"/>
          <w:sz w:val="24"/>
          <w:szCs w:val="24"/>
        </w:rPr>
        <w:t xml:space="preserve"> Surgical Technology. Library Director Janet </w:t>
      </w:r>
      <w:proofErr w:type="spellStart"/>
      <w:r w:rsidRPr="00700B46">
        <w:rPr>
          <w:rFonts w:ascii="Times New Roman" w:hAnsi="Times New Roman" w:cs="Times New Roman"/>
          <w:sz w:val="24"/>
          <w:szCs w:val="24"/>
        </w:rPr>
        <w:t>Elvidge</w:t>
      </w:r>
      <w:proofErr w:type="spellEnd"/>
      <w:r w:rsidRPr="00700B46">
        <w:rPr>
          <w:rFonts w:ascii="Times New Roman" w:hAnsi="Times New Roman" w:cs="Times New Roman"/>
          <w:sz w:val="24"/>
          <w:szCs w:val="24"/>
        </w:rPr>
        <w:t xml:space="preserve"> explained that the </w:t>
      </w:r>
      <w:r w:rsidR="002C364F">
        <w:rPr>
          <w:rFonts w:ascii="Times New Roman" w:hAnsi="Times New Roman" w:cs="Times New Roman"/>
          <w:sz w:val="24"/>
          <w:szCs w:val="24"/>
        </w:rPr>
        <w:t xml:space="preserve">college </w:t>
      </w:r>
      <w:r w:rsidRPr="00700B46">
        <w:rPr>
          <w:rFonts w:ascii="Times New Roman" w:hAnsi="Times New Roman" w:cs="Times New Roman"/>
          <w:sz w:val="24"/>
          <w:szCs w:val="24"/>
        </w:rPr>
        <w:t xml:space="preserve">budget was limited with regards to providing technology in the library. </w:t>
      </w:r>
      <w:r w:rsidR="003A34BE" w:rsidRPr="00700B46">
        <w:rPr>
          <w:rFonts w:ascii="Times New Roman" w:hAnsi="Times New Roman" w:cs="Times New Roman"/>
          <w:sz w:val="24"/>
          <w:szCs w:val="24"/>
        </w:rPr>
        <w:t>After purchas</w:t>
      </w:r>
      <w:r w:rsidR="00A545FE">
        <w:rPr>
          <w:rFonts w:ascii="Times New Roman" w:hAnsi="Times New Roman" w:cs="Times New Roman"/>
          <w:sz w:val="24"/>
          <w:szCs w:val="24"/>
        </w:rPr>
        <w:t>ing the tablets</w:t>
      </w:r>
      <w:r w:rsidR="003A34BE" w:rsidRPr="00700B46">
        <w:rPr>
          <w:rFonts w:ascii="Times New Roman" w:hAnsi="Times New Roman" w:cs="Times New Roman"/>
          <w:sz w:val="24"/>
          <w:szCs w:val="24"/>
        </w:rPr>
        <w:t xml:space="preserve">, </w:t>
      </w:r>
      <w:r w:rsidR="002C364F">
        <w:rPr>
          <w:rFonts w:ascii="Times New Roman" w:hAnsi="Times New Roman" w:cs="Times New Roman"/>
          <w:sz w:val="24"/>
          <w:szCs w:val="24"/>
        </w:rPr>
        <w:t xml:space="preserve">staff from </w:t>
      </w:r>
      <w:r w:rsidR="003A34BE" w:rsidRPr="00700B46">
        <w:rPr>
          <w:rFonts w:ascii="Times New Roman" w:hAnsi="Times New Roman" w:cs="Times New Roman"/>
          <w:sz w:val="24"/>
          <w:szCs w:val="24"/>
        </w:rPr>
        <w:t>t</w:t>
      </w:r>
      <w:r w:rsidRPr="00700B46">
        <w:rPr>
          <w:rFonts w:ascii="Times New Roman" w:hAnsi="Times New Roman" w:cs="Times New Roman"/>
          <w:sz w:val="24"/>
          <w:szCs w:val="24"/>
        </w:rPr>
        <w:t xml:space="preserve">he </w:t>
      </w:r>
      <w:r w:rsidR="002C364F">
        <w:rPr>
          <w:rFonts w:ascii="Times New Roman" w:hAnsi="Times New Roman" w:cs="Times New Roman"/>
          <w:sz w:val="24"/>
          <w:szCs w:val="24"/>
        </w:rPr>
        <w:t xml:space="preserve">Information Technology </w:t>
      </w:r>
      <w:r w:rsidRPr="00700B46">
        <w:rPr>
          <w:rFonts w:ascii="Times New Roman" w:hAnsi="Times New Roman" w:cs="Times New Roman"/>
          <w:sz w:val="24"/>
          <w:szCs w:val="24"/>
        </w:rPr>
        <w:t xml:space="preserve">Department and </w:t>
      </w:r>
      <w:r w:rsidR="002C364F">
        <w:rPr>
          <w:rFonts w:ascii="Times New Roman" w:hAnsi="Times New Roman" w:cs="Times New Roman"/>
          <w:sz w:val="24"/>
          <w:szCs w:val="24"/>
        </w:rPr>
        <w:t>the</w:t>
      </w:r>
      <w:r w:rsidRPr="00700B46">
        <w:rPr>
          <w:rFonts w:ascii="Times New Roman" w:hAnsi="Times New Roman" w:cs="Times New Roman"/>
          <w:sz w:val="24"/>
          <w:szCs w:val="24"/>
        </w:rPr>
        <w:t xml:space="preserve"> Library met to discuss best practices </w:t>
      </w:r>
      <w:r w:rsidR="002C364F">
        <w:rPr>
          <w:rFonts w:ascii="Times New Roman" w:hAnsi="Times New Roman" w:cs="Times New Roman"/>
          <w:sz w:val="24"/>
          <w:szCs w:val="24"/>
        </w:rPr>
        <w:t>for</w:t>
      </w:r>
      <w:r w:rsidRPr="00700B46">
        <w:rPr>
          <w:rFonts w:ascii="Times New Roman" w:hAnsi="Times New Roman" w:cs="Times New Roman"/>
          <w:sz w:val="24"/>
          <w:szCs w:val="24"/>
        </w:rPr>
        <w:t xml:space="preserve"> lending out the equipment. </w:t>
      </w:r>
      <w:r w:rsidR="003A34BE" w:rsidRPr="00700B46">
        <w:rPr>
          <w:rFonts w:ascii="Times New Roman" w:hAnsi="Times New Roman" w:cs="Times New Roman"/>
          <w:sz w:val="24"/>
          <w:szCs w:val="24"/>
        </w:rPr>
        <w:t>They</w:t>
      </w:r>
      <w:r w:rsidRPr="00700B46">
        <w:rPr>
          <w:rFonts w:ascii="Times New Roman" w:hAnsi="Times New Roman" w:cs="Times New Roman"/>
          <w:sz w:val="24"/>
          <w:szCs w:val="24"/>
        </w:rPr>
        <w:t xml:space="preserve"> determined that a 7-day lending period would suffice, and students would be able to take the tablets off-campus. </w:t>
      </w:r>
      <w:r w:rsidR="002C364F">
        <w:rPr>
          <w:rFonts w:ascii="Times New Roman" w:hAnsi="Times New Roman" w:cs="Times New Roman"/>
          <w:sz w:val="24"/>
          <w:szCs w:val="24"/>
        </w:rPr>
        <w:t>The Information Technology Department</w:t>
      </w:r>
      <w:r w:rsidRPr="00700B46">
        <w:rPr>
          <w:rFonts w:ascii="Times New Roman" w:hAnsi="Times New Roman" w:cs="Times New Roman"/>
          <w:sz w:val="24"/>
          <w:szCs w:val="24"/>
        </w:rPr>
        <w:t xml:space="preserve"> set up the tablets to abide by </w:t>
      </w:r>
      <w:r w:rsidR="002C364F">
        <w:rPr>
          <w:rFonts w:ascii="Times New Roman" w:hAnsi="Times New Roman" w:cs="Times New Roman"/>
          <w:sz w:val="24"/>
          <w:szCs w:val="24"/>
        </w:rPr>
        <w:t>institutional</w:t>
      </w:r>
      <w:r w:rsidRPr="00700B46">
        <w:rPr>
          <w:rFonts w:ascii="Times New Roman" w:hAnsi="Times New Roman" w:cs="Times New Roman"/>
          <w:sz w:val="24"/>
          <w:szCs w:val="24"/>
        </w:rPr>
        <w:t xml:space="preserve"> security rules and added </w:t>
      </w:r>
      <w:r w:rsidR="002C364F">
        <w:rPr>
          <w:rFonts w:ascii="Times New Roman" w:hAnsi="Times New Roman" w:cs="Times New Roman"/>
          <w:sz w:val="24"/>
          <w:szCs w:val="24"/>
        </w:rPr>
        <w:t xml:space="preserve">subscription-based library </w:t>
      </w:r>
      <w:r w:rsidRPr="00700B46">
        <w:rPr>
          <w:rFonts w:ascii="Times New Roman" w:hAnsi="Times New Roman" w:cs="Times New Roman"/>
          <w:sz w:val="24"/>
          <w:szCs w:val="24"/>
        </w:rPr>
        <w:t>apps. Tw</w:t>
      </w:r>
      <w:r w:rsidR="003A34BE" w:rsidRPr="00700B46">
        <w:rPr>
          <w:rFonts w:ascii="Times New Roman" w:hAnsi="Times New Roman" w:cs="Times New Roman"/>
          <w:sz w:val="24"/>
          <w:szCs w:val="24"/>
        </w:rPr>
        <w:t>o tablet</w:t>
      </w:r>
      <w:r w:rsidRPr="00700B46">
        <w:rPr>
          <w:rFonts w:ascii="Times New Roman" w:hAnsi="Times New Roman" w:cs="Times New Roman"/>
          <w:sz w:val="24"/>
          <w:szCs w:val="24"/>
        </w:rPr>
        <w:t>s were reserved for librarian use</w:t>
      </w:r>
      <w:r w:rsidR="003A34BE" w:rsidRPr="00700B46">
        <w:rPr>
          <w:rFonts w:ascii="Times New Roman" w:hAnsi="Times New Roman" w:cs="Times New Roman"/>
          <w:sz w:val="24"/>
          <w:szCs w:val="24"/>
        </w:rPr>
        <w:t>.</w:t>
      </w:r>
    </w:p>
    <w:p w14:paraId="2DAEC0D3" w14:textId="77777777" w:rsidR="002C3B84" w:rsidRPr="00700B46" w:rsidRDefault="002C3B84" w:rsidP="00700B46">
      <w:pPr>
        <w:pStyle w:val="Heading4"/>
        <w:spacing w:line="480" w:lineRule="auto"/>
        <w:rPr>
          <w:rFonts w:ascii="Times New Roman" w:hAnsi="Times New Roman" w:cs="Times New Roman"/>
          <w:color w:val="auto"/>
          <w:sz w:val="24"/>
          <w:szCs w:val="24"/>
        </w:rPr>
      </w:pPr>
      <w:r w:rsidRPr="00700B46">
        <w:rPr>
          <w:rFonts w:ascii="Times New Roman" w:hAnsi="Times New Roman" w:cs="Times New Roman"/>
          <w:color w:val="auto"/>
          <w:sz w:val="24"/>
          <w:szCs w:val="24"/>
        </w:rPr>
        <w:t xml:space="preserve">Strategy Four: Professional Development Funds for Community College Staff </w:t>
      </w:r>
    </w:p>
    <w:p w14:paraId="42241DA5" w14:textId="77777777" w:rsidR="00996820" w:rsidRDefault="00A275B6" w:rsidP="00700B46">
      <w:pPr>
        <w:spacing w:line="480" w:lineRule="auto"/>
        <w:rPr>
          <w:rFonts w:ascii="Times New Roman" w:hAnsi="Times New Roman" w:cs="Times New Roman"/>
          <w:sz w:val="24"/>
          <w:szCs w:val="24"/>
        </w:rPr>
      </w:pPr>
      <w:r>
        <w:rPr>
          <w:rFonts w:ascii="Times New Roman" w:hAnsi="Times New Roman" w:cs="Times New Roman"/>
          <w:sz w:val="24"/>
          <w:szCs w:val="24"/>
        </w:rPr>
        <w:t>To further support Eastern Maine Community College,</w:t>
      </w:r>
      <w:r w:rsidR="002C364F">
        <w:rPr>
          <w:rFonts w:ascii="Times New Roman" w:hAnsi="Times New Roman" w:cs="Times New Roman"/>
          <w:sz w:val="24"/>
          <w:szCs w:val="24"/>
        </w:rPr>
        <w:t xml:space="preserve"> </w:t>
      </w:r>
      <w:r w:rsidR="002C3B84" w:rsidRPr="00700B46">
        <w:rPr>
          <w:rFonts w:ascii="Times New Roman" w:hAnsi="Times New Roman" w:cs="Times New Roman"/>
          <w:sz w:val="24"/>
          <w:szCs w:val="24"/>
        </w:rPr>
        <w:t xml:space="preserve">NER covered the costs for one librarian to attend a national conference. The </w:t>
      </w:r>
      <w:r w:rsidR="00A545FE">
        <w:rPr>
          <w:rFonts w:ascii="Times New Roman" w:hAnsi="Times New Roman" w:cs="Times New Roman"/>
          <w:sz w:val="24"/>
          <w:szCs w:val="24"/>
        </w:rPr>
        <w:t>college</w:t>
      </w:r>
      <w:r w:rsidR="002C3B84" w:rsidRPr="00700B46">
        <w:rPr>
          <w:rFonts w:ascii="Times New Roman" w:hAnsi="Times New Roman" w:cs="Times New Roman"/>
          <w:sz w:val="24"/>
          <w:szCs w:val="24"/>
        </w:rPr>
        <w:t xml:space="preserve"> offered no professional development funds</w:t>
      </w:r>
      <w:r w:rsidR="00A545FE">
        <w:rPr>
          <w:rFonts w:ascii="Times New Roman" w:hAnsi="Times New Roman" w:cs="Times New Roman"/>
          <w:sz w:val="24"/>
          <w:szCs w:val="24"/>
        </w:rPr>
        <w:t xml:space="preserve"> for </w:t>
      </w:r>
      <w:r w:rsidR="00A545FE">
        <w:rPr>
          <w:rFonts w:ascii="Times New Roman" w:hAnsi="Times New Roman" w:cs="Times New Roman"/>
          <w:sz w:val="24"/>
          <w:szCs w:val="24"/>
        </w:rPr>
        <w:lastRenderedPageBreak/>
        <w:t>library staff</w:t>
      </w:r>
      <w:r w:rsidR="002C3B84" w:rsidRPr="00700B46">
        <w:rPr>
          <w:rFonts w:ascii="Times New Roman" w:hAnsi="Times New Roman" w:cs="Times New Roman"/>
          <w:sz w:val="24"/>
          <w:szCs w:val="24"/>
        </w:rPr>
        <w:t xml:space="preserve">. </w:t>
      </w:r>
      <w:r w:rsidR="0051381C" w:rsidRPr="00700B46">
        <w:rPr>
          <w:rFonts w:ascii="Times New Roman" w:hAnsi="Times New Roman" w:cs="Times New Roman"/>
          <w:sz w:val="24"/>
          <w:szCs w:val="24"/>
        </w:rPr>
        <w:t xml:space="preserve">Librarian </w:t>
      </w:r>
      <w:r w:rsidR="002C3B84" w:rsidRPr="00700B46">
        <w:rPr>
          <w:rFonts w:ascii="Times New Roman" w:hAnsi="Times New Roman" w:cs="Times New Roman"/>
          <w:sz w:val="24"/>
          <w:szCs w:val="24"/>
        </w:rPr>
        <w:t xml:space="preserve">Cynthia Young </w:t>
      </w:r>
      <w:r w:rsidR="003A34BE" w:rsidRPr="00700B46">
        <w:rPr>
          <w:rFonts w:ascii="Times New Roman" w:hAnsi="Times New Roman" w:cs="Times New Roman"/>
          <w:sz w:val="24"/>
          <w:szCs w:val="24"/>
        </w:rPr>
        <w:t>selected</w:t>
      </w:r>
      <w:r w:rsidR="002C3B84" w:rsidRPr="00700B46">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2C3B84" w:rsidRPr="00700B46">
        <w:rPr>
          <w:rFonts w:ascii="Times New Roman" w:hAnsi="Times New Roman" w:cs="Times New Roman"/>
          <w:sz w:val="24"/>
          <w:szCs w:val="24"/>
        </w:rPr>
        <w:t>A</w:t>
      </w:r>
      <w:r>
        <w:rPr>
          <w:rFonts w:ascii="Times New Roman" w:hAnsi="Times New Roman" w:cs="Times New Roman"/>
          <w:sz w:val="24"/>
          <w:szCs w:val="24"/>
        </w:rPr>
        <w:t xml:space="preserve">ssociation of </w:t>
      </w:r>
      <w:r w:rsidR="002C3B84" w:rsidRPr="00700B46">
        <w:rPr>
          <w:rFonts w:ascii="Times New Roman" w:hAnsi="Times New Roman" w:cs="Times New Roman"/>
          <w:sz w:val="24"/>
          <w:szCs w:val="24"/>
        </w:rPr>
        <w:t>C</w:t>
      </w:r>
      <w:r>
        <w:rPr>
          <w:rFonts w:ascii="Times New Roman" w:hAnsi="Times New Roman" w:cs="Times New Roman"/>
          <w:sz w:val="24"/>
          <w:szCs w:val="24"/>
        </w:rPr>
        <w:t xml:space="preserve">ollege and </w:t>
      </w:r>
      <w:r w:rsidR="002C3B84" w:rsidRPr="00700B46">
        <w:rPr>
          <w:rFonts w:ascii="Times New Roman" w:hAnsi="Times New Roman" w:cs="Times New Roman"/>
          <w:sz w:val="24"/>
          <w:szCs w:val="24"/>
        </w:rPr>
        <w:t>R</w:t>
      </w:r>
      <w:r>
        <w:rPr>
          <w:rFonts w:ascii="Times New Roman" w:hAnsi="Times New Roman" w:cs="Times New Roman"/>
          <w:sz w:val="24"/>
          <w:szCs w:val="24"/>
        </w:rPr>
        <w:t xml:space="preserve">esearch </w:t>
      </w:r>
      <w:r w:rsidR="002C3B84" w:rsidRPr="00700B46">
        <w:rPr>
          <w:rFonts w:ascii="Times New Roman" w:hAnsi="Times New Roman" w:cs="Times New Roman"/>
          <w:sz w:val="24"/>
          <w:szCs w:val="24"/>
        </w:rPr>
        <w:t>L</w:t>
      </w:r>
      <w:r>
        <w:rPr>
          <w:rFonts w:ascii="Times New Roman" w:hAnsi="Times New Roman" w:cs="Times New Roman"/>
          <w:sz w:val="24"/>
          <w:szCs w:val="24"/>
        </w:rPr>
        <w:t xml:space="preserve">ibraries Conference 2019 </w:t>
      </w:r>
      <w:r w:rsidR="002C3B84" w:rsidRPr="00700B46">
        <w:rPr>
          <w:rFonts w:ascii="Times New Roman" w:hAnsi="Times New Roman" w:cs="Times New Roman"/>
          <w:sz w:val="24"/>
          <w:szCs w:val="24"/>
        </w:rPr>
        <w:t>in Cleveland</w:t>
      </w:r>
      <w:r w:rsidR="003A34BE" w:rsidRPr="00700B46">
        <w:rPr>
          <w:rFonts w:ascii="Times New Roman" w:hAnsi="Times New Roman" w:cs="Times New Roman"/>
          <w:sz w:val="24"/>
          <w:szCs w:val="24"/>
        </w:rPr>
        <w:t>,</w:t>
      </w:r>
      <w:r w:rsidR="002C3B84" w:rsidRPr="00700B46">
        <w:rPr>
          <w:rFonts w:ascii="Times New Roman" w:hAnsi="Times New Roman" w:cs="Times New Roman"/>
          <w:sz w:val="24"/>
          <w:szCs w:val="24"/>
        </w:rPr>
        <w:t xml:space="preserve"> O</w:t>
      </w:r>
      <w:r w:rsidR="00207553">
        <w:rPr>
          <w:rFonts w:ascii="Times New Roman" w:hAnsi="Times New Roman" w:cs="Times New Roman"/>
          <w:sz w:val="24"/>
          <w:szCs w:val="24"/>
        </w:rPr>
        <w:t>hio</w:t>
      </w:r>
      <w:r w:rsidR="00D05095" w:rsidRPr="00700B46">
        <w:rPr>
          <w:rFonts w:ascii="Times New Roman" w:hAnsi="Times New Roman" w:cs="Times New Roman"/>
          <w:sz w:val="24"/>
          <w:szCs w:val="24"/>
        </w:rPr>
        <w:t xml:space="preserve">. She hoped to find sessions relevant to her work with nursing students. </w:t>
      </w:r>
    </w:p>
    <w:p w14:paraId="232BB219" w14:textId="5F7FBA8A" w:rsidR="00E15558" w:rsidRPr="00700B46" w:rsidRDefault="00A275B6" w:rsidP="0099682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Eastern Maine Community College </w:t>
      </w:r>
      <w:r w:rsidR="00D05095" w:rsidRPr="00700B46">
        <w:rPr>
          <w:rFonts w:ascii="Times New Roman" w:hAnsi="Times New Roman" w:cs="Times New Roman"/>
          <w:sz w:val="24"/>
          <w:szCs w:val="24"/>
        </w:rPr>
        <w:t>students have the highest NCLEX-RN pass rate in the state of Maine. To support this achievement, librarians provide instruction in research techniques. Young</w:t>
      </w:r>
      <w:r w:rsidR="0051381C" w:rsidRPr="00700B46">
        <w:rPr>
          <w:rFonts w:ascii="Times New Roman" w:hAnsi="Times New Roman" w:cs="Times New Roman"/>
          <w:sz w:val="24"/>
          <w:szCs w:val="24"/>
        </w:rPr>
        <w:t xml:space="preserve"> attended </w:t>
      </w:r>
      <w:r w:rsidR="0051381C" w:rsidRPr="00700B46">
        <w:rPr>
          <w:rFonts w:ascii="Times New Roman" w:hAnsi="Times New Roman" w:cs="Times New Roman"/>
          <w:i/>
          <w:sz w:val="24"/>
          <w:szCs w:val="24"/>
        </w:rPr>
        <w:t xml:space="preserve">Improving Ourselves and Improving Care: Mitigating bias in literature searching in health sciences, </w:t>
      </w:r>
      <w:r w:rsidR="0051381C" w:rsidRPr="00700B46">
        <w:rPr>
          <w:rFonts w:ascii="Times New Roman" w:hAnsi="Times New Roman" w:cs="Times New Roman"/>
          <w:sz w:val="24"/>
          <w:szCs w:val="24"/>
        </w:rPr>
        <w:t>presented by Rachel Stark, California State University</w:t>
      </w:r>
      <w:r w:rsidR="003A34BE" w:rsidRPr="00700B46">
        <w:rPr>
          <w:rFonts w:ascii="Times New Roman" w:hAnsi="Times New Roman" w:cs="Times New Roman"/>
          <w:sz w:val="24"/>
          <w:szCs w:val="24"/>
        </w:rPr>
        <w:t xml:space="preserve">, </w:t>
      </w:r>
      <w:r w:rsidR="0051381C" w:rsidRPr="00700B46">
        <w:rPr>
          <w:rFonts w:ascii="Times New Roman" w:hAnsi="Times New Roman" w:cs="Times New Roman"/>
          <w:sz w:val="24"/>
          <w:szCs w:val="24"/>
        </w:rPr>
        <w:t>Sacramento and Molly Higgins, Library of Congress. Th</w:t>
      </w:r>
      <w:r w:rsidR="00D05095" w:rsidRPr="00700B46">
        <w:rPr>
          <w:rFonts w:ascii="Times New Roman" w:hAnsi="Times New Roman" w:cs="Times New Roman"/>
          <w:sz w:val="24"/>
          <w:szCs w:val="24"/>
        </w:rPr>
        <w:t>is</w:t>
      </w:r>
      <w:r w:rsidR="0051381C" w:rsidRPr="00700B46">
        <w:rPr>
          <w:rFonts w:ascii="Times New Roman" w:hAnsi="Times New Roman" w:cs="Times New Roman"/>
          <w:sz w:val="24"/>
          <w:szCs w:val="24"/>
        </w:rPr>
        <w:t xml:space="preserve"> conference session illuminated the librarian’s need to be cognizant of broadening students’ minds concerning the biases that exist in healthcare research. During the search activity, </w:t>
      </w:r>
      <w:r w:rsidR="003A34BE" w:rsidRPr="00700B46">
        <w:rPr>
          <w:rFonts w:ascii="Times New Roman" w:hAnsi="Times New Roman" w:cs="Times New Roman"/>
          <w:sz w:val="24"/>
          <w:szCs w:val="24"/>
        </w:rPr>
        <w:t xml:space="preserve">Young </w:t>
      </w:r>
      <w:r w:rsidR="0051381C" w:rsidRPr="00700B46">
        <w:rPr>
          <w:rFonts w:ascii="Times New Roman" w:hAnsi="Times New Roman" w:cs="Times New Roman"/>
          <w:sz w:val="24"/>
          <w:szCs w:val="24"/>
        </w:rPr>
        <w:t xml:space="preserve">learned about many </w:t>
      </w:r>
      <w:r>
        <w:rPr>
          <w:rFonts w:ascii="Times New Roman" w:hAnsi="Times New Roman" w:cs="Times New Roman"/>
          <w:sz w:val="24"/>
          <w:szCs w:val="24"/>
        </w:rPr>
        <w:t xml:space="preserve">relevant </w:t>
      </w:r>
      <w:r w:rsidR="0051381C" w:rsidRPr="00700B46">
        <w:rPr>
          <w:rFonts w:ascii="Times New Roman" w:hAnsi="Times New Roman" w:cs="Times New Roman"/>
          <w:sz w:val="24"/>
          <w:szCs w:val="24"/>
        </w:rPr>
        <w:t xml:space="preserve">databases: Embase; </w:t>
      </w:r>
      <w:proofErr w:type="spellStart"/>
      <w:r w:rsidR="0051381C" w:rsidRPr="00700B46">
        <w:rPr>
          <w:rFonts w:ascii="Times New Roman" w:hAnsi="Times New Roman" w:cs="Times New Roman"/>
          <w:sz w:val="24"/>
          <w:szCs w:val="24"/>
        </w:rPr>
        <w:t>EthnoMed</w:t>
      </w:r>
      <w:proofErr w:type="spellEnd"/>
      <w:r w:rsidR="0051381C" w:rsidRPr="00700B46">
        <w:rPr>
          <w:rFonts w:ascii="Times New Roman" w:hAnsi="Times New Roman" w:cs="Times New Roman"/>
          <w:sz w:val="24"/>
          <w:szCs w:val="24"/>
        </w:rPr>
        <w:t xml:space="preserve">; </w:t>
      </w:r>
      <w:proofErr w:type="spellStart"/>
      <w:r w:rsidR="0051381C" w:rsidRPr="00700B46">
        <w:rPr>
          <w:rFonts w:ascii="Times New Roman" w:hAnsi="Times New Roman" w:cs="Times New Roman"/>
          <w:sz w:val="24"/>
          <w:szCs w:val="24"/>
        </w:rPr>
        <w:t>MedEdPORTAL</w:t>
      </w:r>
      <w:proofErr w:type="spellEnd"/>
      <w:r w:rsidR="0051381C" w:rsidRPr="00700B46">
        <w:rPr>
          <w:rFonts w:ascii="Times New Roman" w:hAnsi="Times New Roman" w:cs="Times New Roman"/>
          <w:sz w:val="24"/>
          <w:szCs w:val="24"/>
        </w:rPr>
        <w:t xml:space="preserve"> and SPIRAL. </w:t>
      </w:r>
    </w:p>
    <w:p w14:paraId="11B8D4B8" w14:textId="68ADF968" w:rsidR="00124BEC" w:rsidRPr="00700B46" w:rsidRDefault="00D7755C" w:rsidP="00700B46">
      <w:pPr>
        <w:spacing w:after="0" w:line="480" w:lineRule="auto"/>
        <w:jc w:val="center"/>
        <w:rPr>
          <w:rStyle w:val="Hyperlink"/>
          <w:rFonts w:ascii="Times New Roman" w:hAnsi="Times New Roman" w:cs="Times New Roman"/>
          <w:color w:val="auto"/>
          <w:sz w:val="24"/>
          <w:szCs w:val="24"/>
          <w:u w:val="none"/>
        </w:rPr>
      </w:pPr>
      <w:r w:rsidRPr="00700B46">
        <w:rPr>
          <w:rStyle w:val="Hyperlink"/>
          <w:rFonts w:ascii="Times New Roman" w:hAnsi="Times New Roman" w:cs="Times New Roman"/>
          <w:color w:val="auto"/>
          <w:sz w:val="24"/>
          <w:szCs w:val="24"/>
          <w:u w:val="none"/>
        </w:rPr>
        <w:t>RELEVANCE TO HOSPITAL LIBRARY OUTREACH</w:t>
      </w:r>
    </w:p>
    <w:p w14:paraId="2178AB20" w14:textId="61330318" w:rsidR="00D05095" w:rsidRPr="00700B46" w:rsidRDefault="003A34BE" w:rsidP="00700B46">
      <w:pPr>
        <w:spacing w:after="0" w:line="480" w:lineRule="auto"/>
        <w:rPr>
          <w:rStyle w:val="Hyperlink"/>
          <w:rFonts w:ascii="Times New Roman" w:hAnsi="Times New Roman" w:cs="Times New Roman"/>
          <w:color w:val="auto"/>
          <w:sz w:val="24"/>
          <w:szCs w:val="24"/>
          <w:u w:val="none"/>
        </w:rPr>
      </w:pPr>
      <w:r w:rsidRPr="00700B46">
        <w:rPr>
          <w:rStyle w:val="Hyperlink"/>
          <w:rFonts w:ascii="Times New Roman" w:hAnsi="Times New Roman" w:cs="Times New Roman"/>
          <w:color w:val="auto"/>
          <w:sz w:val="24"/>
          <w:szCs w:val="24"/>
          <w:u w:val="none"/>
        </w:rPr>
        <w:t xml:space="preserve">Each of these scenarios are applicable to hospital librarians seeking to </w:t>
      </w:r>
      <w:r w:rsidR="004B298B" w:rsidRPr="00700B46">
        <w:rPr>
          <w:rStyle w:val="Hyperlink"/>
          <w:rFonts w:ascii="Times New Roman" w:hAnsi="Times New Roman" w:cs="Times New Roman"/>
          <w:color w:val="auto"/>
          <w:sz w:val="24"/>
          <w:szCs w:val="24"/>
          <w:u w:val="none"/>
        </w:rPr>
        <w:t xml:space="preserve">conduct outreach to patient populations. After </w:t>
      </w:r>
      <w:r w:rsidR="00E13E4F">
        <w:rPr>
          <w:rStyle w:val="Hyperlink"/>
          <w:rFonts w:ascii="Times New Roman" w:hAnsi="Times New Roman" w:cs="Times New Roman"/>
          <w:color w:val="auto"/>
          <w:sz w:val="24"/>
          <w:szCs w:val="24"/>
          <w:u w:val="none"/>
        </w:rPr>
        <w:t xml:space="preserve">performing the key informant interviews and looking at available data, NER suggests </w:t>
      </w:r>
      <w:r w:rsidR="004B298B" w:rsidRPr="00700B46">
        <w:rPr>
          <w:rStyle w:val="Hyperlink"/>
          <w:rFonts w:ascii="Times New Roman" w:hAnsi="Times New Roman" w:cs="Times New Roman"/>
          <w:color w:val="auto"/>
          <w:sz w:val="24"/>
          <w:szCs w:val="24"/>
          <w:u w:val="none"/>
        </w:rPr>
        <w:t>working with selected interviewees to identify the target population and health information focus</w:t>
      </w:r>
      <w:r w:rsidR="00E13E4F">
        <w:rPr>
          <w:rStyle w:val="Hyperlink"/>
          <w:rFonts w:ascii="Times New Roman" w:hAnsi="Times New Roman" w:cs="Times New Roman"/>
          <w:color w:val="auto"/>
          <w:sz w:val="24"/>
          <w:szCs w:val="24"/>
          <w:u w:val="none"/>
        </w:rPr>
        <w:t>. NER finds that</w:t>
      </w:r>
      <w:r w:rsidR="004B298B" w:rsidRPr="00700B46">
        <w:rPr>
          <w:rStyle w:val="Hyperlink"/>
          <w:rFonts w:ascii="Times New Roman" w:hAnsi="Times New Roman" w:cs="Times New Roman"/>
          <w:color w:val="auto"/>
          <w:sz w:val="24"/>
          <w:szCs w:val="24"/>
          <w:u w:val="none"/>
        </w:rPr>
        <w:t xml:space="preserve"> workable strategies surface</w:t>
      </w:r>
      <w:r w:rsidR="00E13E4F">
        <w:rPr>
          <w:rStyle w:val="Hyperlink"/>
          <w:rFonts w:ascii="Times New Roman" w:hAnsi="Times New Roman" w:cs="Times New Roman"/>
          <w:color w:val="auto"/>
          <w:sz w:val="24"/>
          <w:szCs w:val="24"/>
          <w:u w:val="none"/>
        </w:rPr>
        <w:t xml:space="preserve"> during this process</w:t>
      </w:r>
      <w:r w:rsidR="004B298B" w:rsidRPr="00700B46">
        <w:rPr>
          <w:rStyle w:val="Hyperlink"/>
          <w:rFonts w:ascii="Times New Roman" w:hAnsi="Times New Roman" w:cs="Times New Roman"/>
          <w:color w:val="auto"/>
          <w:sz w:val="24"/>
          <w:szCs w:val="24"/>
          <w:u w:val="none"/>
        </w:rPr>
        <w:t xml:space="preserve">. For example, NER discovered a need </w:t>
      </w:r>
      <w:r w:rsidR="00D05095" w:rsidRPr="00700B46">
        <w:rPr>
          <w:rStyle w:val="Hyperlink"/>
          <w:rFonts w:ascii="Times New Roman" w:hAnsi="Times New Roman" w:cs="Times New Roman"/>
          <w:color w:val="auto"/>
          <w:sz w:val="24"/>
          <w:szCs w:val="24"/>
          <w:u w:val="none"/>
        </w:rPr>
        <w:t xml:space="preserve">for </w:t>
      </w:r>
      <w:r w:rsidR="004B298B" w:rsidRPr="00700B46">
        <w:rPr>
          <w:rStyle w:val="Hyperlink"/>
          <w:rFonts w:ascii="Times New Roman" w:hAnsi="Times New Roman" w:cs="Times New Roman"/>
          <w:color w:val="auto"/>
          <w:sz w:val="24"/>
          <w:szCs w:val="24"/>
          <w:u w:val="none"/>
        </w:rPr>
        <w:t>PubMed training among Maine academic librarians</w:t>
      </w:r>
      <w:r w:rsidR="00A275B6">
        <w:rPr>
          <w:rStyle w:val="Hyperlink"/>
          <w:rFonts w:ascii="Times New Roman" w:hAnsi="Times New Roman" w:cs="Times New Roman"/>
          <w:color w:val="auto"/>
          <w:sz w:val="24"/>
          <w:szCs w:val="24"/>
          <w:u w:val="none"/>
        </w:rPr>
        <w:t xml:space="preserve"> through key informants</w:t>
      </w:r>
      <w:r w:rsidR="004B298B" w:rsidRPr="00700B46">
        <w:rPr>
          <w:rStyle w:val="Hyperlink"/>
          <w:rFonts w:ascii="Times New Roman" w:hAnsi="Times New Roman" w:cs="Times New Roman"/>
          <w:color w:val="auto"/>
          <w:sz w:val="24"/>
          <w:szCs w:val="24"/>
          <w:u w:val="none"/>
        </w:rPr>
        <w:t xml:space="preserve">. </w:t>
      </w:r>
      <w:r w:rsidR="00A275B6">
        <w:rPr>
          <w:rStyle w:val="Hyperlink"/>
          <w:rFonts w:ascii="Times New Roman" w:hAnsi="Times New Roman" w:cs="Times New Roman"/>
          <w:color w:val="auto"/>
          <w:sz w:val="24"/>
          <w:szCs w:val="24"/>
          <w:u w:val="none"/>
        </w:rPr>
        <w:t xml:space="preserve">Prior to </w:t>
      </w:r>
      <w:r w:rsidR="004B298B" w:rsidRPr="00700B46">
        <w:rPr>
          <w:rStyle w:val="Hyperlink"/>
          <w:rFonts w:ascii="Times New Roman" w:hAnsi="Times New Roman" w:cs="Times New Roman"/>
          <w:color w:val="auto"/>
          <w:sz w:val="24"/>
          <w:szCs w:val="24"/>
          <w:u w:val="none"/>
        </w:rPr>
        <w:t xml:space="preserve">conducting </w:t>
      </w:r>
      <w:r w:rsidR="00A275B6">
        <w:rPr>
          <w:rStyle w:val="Hyperlink"/>
          <w:rFonts w:ascii="Times New Roman" w:hAnsi="Times New Roman" w:cs="Times New Roman"/>
          <w:color w:val="auto"/>
          <w:sz w:val="24"/>
          <w:szCs w:val="24"/>
          <w:u w:val="none"/>
        </w:rPr>
        <w:t xml:space="preserve">the </w:t>
      </w:r>
      <w:r w:rsidR="004B298B" w:rsidRPr="00700B46">
        <w:rPr>
          <w:rStyle w:val="Hyperlink"/>
          <w:rFonts w:ascii="Times New Roman" w:hAnsi="Times New Roman" w:cs="Times New Roman"/>
          <w:color w:val="auto"/>
          <w:sz w:val="24"/>
          <w:szCs w:val="24"/>
          <w:u w:val="none"/>
        </w:rPr>
        <w:t xml:space="preserve">interviews, NER was unaware that </w:t>
      </w:r>
      <w:r w:rsidR="00A275B6">
        <w:rPr>
          <w:rStyle w:val="Hyperlink"/>
          <w:rFonts w:ascii="Times New Roman" w:hAnsi="Times New Roman" w:cs="Times New Roman"/>
          <w:color w:val="auto"/>
          <w:sz w:val="24"/>
          <w:szCs w:val="24"/>
          <w:u w:val="none"/>
        </w:rPr>
        <w:t>Maine</w:t>
      </w:r>
      <w:r w:rsidR="004B298B" w:rsidRPr="00700B46">
        <w:rPr>
          <w:rStyle w:val="Hyperlink"/>
          <w:rFonts w:ascii="Times New Roman" w:hAnsi="Times New Roman" w:cs="Times New Roman"/>
          <w:color w:val="auto"/>
          <w:sz w:val="24"/>
          <w:szCs w:val="24"/>
          <w:u w:val="none"/>
        </w:rPr>
        <w:t xml:space="preserve"> </w:t>
      </w:r>
      <w:r w:rsidR="00A275B6">
        <w:rPr>
          <w:rStyle w:val="Hyperlink"/>
          <w:rFonts w:ascii="Times New Roman" w:hAnsi="Times New Roman" w:cs="Times New Roman"/>
          <w:color w:val="auto"/>
          <w:sz w:val="24"/>
          <w:szCs w:val="24"/>
          <w:u w:val="none"/>
        </w:rPr>
        <w:t xml:space="preserve">academic </w:t>
      </w:r>
      <w:r w:rsidR="004B298B" w:rsidRPr="00700B46">
        <w:rPr>
          <w:rStyle w:val="Hyperlink"/>
          <w:rFonts w:ascii="Times New Roman" w:hAnsi="Times New Roman" w:cs="Times New Roman"/>
          <w:color w:val="auto"/>
          <w:sz w:val="24"/>
          <w:szCs w:val="24"/>
          <w:u w:val="none"/>
        </w:rPr>
        <w:t xml:space="preserve">librarians were using EBSCO as an interface for searching MEDLINE. </w:t>
      </w:r>
    </w:p>
    <w:p w14:paraId="7545FB65" w14:textId="33AECDAC" w:rsidR="003A34BE" w:rsidRPr="00700B46" w:rsidRDefault="00A275B6" w:rsidP="00A275B6">
      <w:pPr>
        <w:spacing w:after="0" w:line="480" w:lineRule="auto"/>
        <w:ind w:firstLine="720"/>
        <w:rPr>
          <w:rStyle w:val="Hyperlink"/>
          <w:rFonts w:ascii="Times New Roman" w:hAnsi="Times New Roman" w:cs="Times New Roman"/>
          <w:color w:val="auto"/>
          <w:sz w:val="24"/>
          <w:szCs w:val="24"/>
          <w:u w:val="none"/>
        </w:rPr>
      </w:pPr>
      <w:r>
        <w:rPr>
          <w:rStyle w:val="Hyperlink"/>
          <w:rFonts w:ascii="Times New Roman" w:hAnsi="Times New Roman" w:cs="Times New Roman"/>
          <w:color w:val="auto"/>
          <w:sz w:val="24"/>
          <w:szCs w:val="24"/>
          <w:u w:val="none"/>
        </w:rPr>
        <w:t>T</w:t>
      </w:r>
      <w:r w:rsidR="008012DD" w:rsidRPr="00700B46">
        <w:rPr>
          <w:rStyle w:val="Hyperlink"/>
          <w:rFonts w:ascii="Times New Roman" w:hAnsi="Times New Roman" w:cs="Times New Roman"/>
          <w:color w:val="auto"/>
          <w:sz w:val="24"/>
          <w:szCs w:val="24"/>
          <w:u w:val="none"/>
        </w:rPr>
        <w:t>hrough key informant interviews, h</w:t>
      </w:r>
      <w:r w:rsidR="004B298B" w:rsidRPr="00700B46">
        <w:rPr>
          <w:rStyle w:val="Hyperlink"/>
          <w:rFonts w:ascii="Times New Roman" w:hAnsi="Times New Roman" w:cs="Times New Roman"/>
          <w:color w:val="auto"/>
          <w:sz w:val="24"/>
          <w:szCs w:val="24"/>
          <w:u w:val="none"/>
        </w:rPr>
        <w:t xml:space="preserve">ospital librarians may </w:t>
      </w:r>
      <w:r w:rsidR="008A58DC" w:rsidRPr="00700B46">
        <w:rPr>
          <w:rStyle w:val="Hyperlink"/>
          <w:rFonts w:ascii="Times New Roman" w:hAnsi="Times New Roman" w:cs="Times New Roman"/>
          <w:color w:val="auto"/>
          <w:sz w:val="24"/>
          <w:szCs w:val="24"/>
          <w:u w:val="none"/>
        </w:rPr>
        <w:t xml:space="preserve">learn </w:t>
      </w:r>
      <w:r w:rsidR="00E13E4F">
        <w:rPr>
          <w:rStyle w:val="Hyperlink"/>
          <w:rFonts w:ascii="Times New Roman" w:hAnsi="Times New Roman" w:cs="Times New Roman"/>
          <w:color w:val="auto"/>
          <w:sz w:val="24"/>
          <w:szCs w:val="24"/>
          <w:u w:val="none"/>
        </w:rPr>
        <w:t xml:space="preserve">about </w:t>
      </w:r>
      <w:r w:rsidR="008A58DC" w:rsidRPr="00700B46">
        <w:rPr>
          <w:rStyle w:val="Hyperlink"/>
          <w:rFonts w:ascii="Times New Roman" w:hAnsi="Times New Roman" w:cs="Times New Roman"/>
          <w:color w:val="auto"/>
          <w:sz w:val="24"/>
          <w:szCs w:val="24"/>
          <w:u w:val="none"/>
        </w:rPr>
        <w:t xml:space="preserve">the information-seeking habits of </w:t>
      </w:r>
      <w:r w:rsidR="008012DD" w:rsidRPr="00700B46">
        <w:rPr>
          <w:rStyle w:val="Hyperlink"/>
          <w:rFonts w:ascii="Times New Roman" w:hAnsi="Times New Roman" w:cs="Times New Roman"/>
          <w:color w:val="auto"/>
          <w:sz w:val="24"/>
          <w:szCs w:val="24"/>
          <w:u w:val="none"/>
        </w:rPr>
        <w:t xml:space="preserve">a specific </w:t>
      </w:r>
      <w:r w:rsidR="004B298B" w:rsidRPr="00700B46">
        <w:rPr>
          <w:rStyle w:val="Hyperlink"/>
          <w:rFonts w:ascii="Times New Roman" w:hAnsi="Times New Roman" w:cs="Times New Roman"/>
          <w:color w:val="auto"/>
          <w:sz w:val="24"/>
          <w:szCs w:val="24"/>
          <w:u w:val="none"/>
        </w:rPr>
        <w:t>patient</w:t>
      </w:r>
      <w:r w:rsidR="008012DD" w:rsidRPr="00700B46">
        <w:rPr>
          <w:rStyle w:val="Hyperlink"/>
          <w:rFonts w:ascii="Times New Roman" w:hAnsi="Times New Roman" w:cs="Times New Roman"/>
          <w:color w:val="auto"/>
          <w:sz w:val="24"/>
          <w:szCs w:val="24"/>
          <w:u w:val="none"/>
        </w:rPr>
        <w:t xml:space="preserve"> population, such as </w:t>
      </w:r>
      <w:r w:rsidR="00E13E4F">
        <w:rPr>
          <w:rStyle w:val="Hyperlink"/>
          <w:rFonts w:ascii="Times New Roman" w:hAnsi="Times New Roman" w:cs="Times New Roman"/>
          <w:color w:val="auto"/>
          <w:sz w:val="24"/>
          <w:szCs w:val="24"/>
          <w:u w:val="none"/>
        </w:rPr>
        <w:t xml:space="preserve">particular </w:t>
      </w:r>
      <w:r w:rsidR="008012DD" w:rsidRPr="00700B46">
        <w:rPr>
          <w:rStyle w:val="Hyperlink"/>
          <w:rFonts w:ascii="Times New Roman" w:hAnsi="Times New Roman" w:cs="Times New Roman"/>
          <w:color w:val="auto"/>
          <w:sz w:val="24"/>
          <w:szCs w:val="24"/>
          <w:u w:val="none"/>
        </w:rPr>
        <w:t>social media platforms.</w:t>
      </w:r>
      <w:r>
        <w:rPr>
          <w:rStyle w:val="Hyperlink"/>
          <w:rFonts w:ascii="Times New Roman" w:hAnsi="Times New Roman" w:cs="Times New Roman"/>
          <w:color w:val="auto"/>
          <w:sz w:val="24"/>
          <w:szCs w:val="24"/>
          <w:u w:val="none"/>
        </w:rPr>
        <w:t xml:space="preserve"> After understanding established habits, l</w:t>
      </w:r>
      <w:r w:rsidR="008F4175" w:rsidRPr="00700B46">
        <w:rPr>
          <w:rStyle w:val="Hyperlink"/>
          <w:rFonts w:ascii="Times New Roman" w:hAnsi="Times New Roman" w:cs="Times New Roman"/>
          <w:color w:val="auto"/>
          <w:sz w:val="24"/>
          <w:szCs w:val="24"/>
          <w:u w:val="none"/>
        </w:rPr>
        <w:t xml:space="preserve">ibrarians may develop a goal to </w:t>
      </w:r>
      <w:r w:rsidR="008A58DC" w:rsidRPr="00700B46">
        <w:rPr>
          <w:rStyle w:val="Hyperlink"/>
          <w:rFonts w:ascii="Times New Roman" w:hAnsi="Times New Roman" w:cs="Times New Roman"/>
          <w:color w:val="auto"/>
          <w:sz w:val="24"/>
          <w:szCs w:val="24"/>
          <w:u w:val="none"/>
        </w:rPr>
        <w:t>demonstrate</w:t>
      </w:r>
      <w:r w:rsidR="004B298B" w:rsidRPr="00700B46">
        <w:rPr>
          <w:rStyle w:val="Hyperlink"/>
          <w:rFonts w:ascii="Times New Roman" w:hAnsi="Times New Roman" w:cs="Times New Roman"/>
          <w:color w:val="auto"/>
          <w:sz w:val="24"/>
          <w:szCs w:val="24"/>
          <w:u w:val="none"/>
        </w:rPr>
        <w:t xml:space="preserve"> new </w:t>
      </w:r>
      <w:r w:rsidR="00996820">
        <w:rPr>
          <w:rStyle w:val="Hyperlink"/>
          <w:rFonts w:ascii="Times New Roman" w:hAnsi="Times New Roman" w:cs="Times New Roman"/>
          <w:color w:val="auto"/>
          <w:sz w:val="24"/>
          <w:szCs w:val="24"/>
          <w:u w:val="none"/>
        </w:rPr>
        <w:t xml:space="preserve">search </w:t>
      </w:r>
      <w:r w:rsidR="004B298B" w:rsidRPr="00700B46">
        <w:rPr>
          <w:rStyle w:val="Hyperlink"/>
          <w:rFonts w:ascii="Times New Roman" w:hAnsi="Times New Roman" w:cs="Times New Roman"/>
          <w:color w:val="auto"/>
          <w:sz w:val="24"/>
          <w:szCs w:val="24"/>
          <w:u w:val="none"/>
        </w:rPr>
        <w:lastRenderedPageBreak/>
        <w:t>options</w:t>
      </w:r>
      <w:r w:rsidR="008F4175" w:rsidRPr="00700B46">
        <w:rPr>
          <w:rStyle w:val="Hyperlink"/>
          <w:rFonts w:ascii="Times New Roman" w:hAnsi="Times New Roman" w:cs="Times New Roman"/>
          <w:color w:val="auto"/>
          <w:sz w:val="24"/>
          <w:szCs w:val="24"/>
          <w:u w:val="none"/>
        </w:rPr>
        <w:t xml:space="preserve"> </w:t>
      </w:r>
      <w:r>
        <w:rPr>
          <w:rStyle w:val="Hyperlink"/>
          <w:rFonts w:ascii="Times New Roman" w:hAnsi="Times New Roman" w:cs="Times New Roman"/>
          <w:color w:val="auto"/>
          <w:sz w:val="24"/>
          <w:szCs w:val="24"/>
          <w:u w:val="none"/>
        </w:rPr>
        <w:t xml:space="preserve">to patient populations. The strategy may include </w:t>
      </w:r>
      <w:r w:rsidR="000A13AC">
        <w:rPr>
          <w:rStyle w:val="Hyperlink"/>
          <w:rFonts w:ascii="Times New Roman" w:hAnsi="Times New Roman" w:cs="Times New Roman"/>
          <w:color w:val="auto"/>
          <w:sz w:val="24"/>
          <w:szCs w:val="24"/>
          <w:u w:val="none"/>
        </w:rPr>
        <w:t>instruction in the critical assessment of health information resources.</w:t>
      </w:r>
    </w:p>
    <w:p w14:paraId="195E4871" w14:textId="3DAC37C2" w:rsidR="000A13AC" w:rsidRDefault="004B298B" w:rsidP="000A13AC">
      <w:pPr>
        <w:spacing w:after="0" w:line="480" w:lineRule="auto"/>
        <w:ind w:firstLine="720"/>
        <w:rPr>
          <w:rFonts w:ascii="Times New Roman" w:hAnsi="Times New Roman" w:cs="Times New Roman"/>
          <w:sz w:val="24"/>
          <w:szCs w:val="24"/>
        </w:rPr>
      </w:pPr>
      <w:r w:rsidRPr="00700B46">
        <w:rPr>
          <w:rStyle w:val="Hyperlink"/>
          <w:rFonts w:ascii="Times New Roman" w:hAnsi="Times New Roman" w:cs="Times New Roman"/>
          <w:color w:val="auto"/>
          <w:sz w:val="24"/>
          <w:szCs w:val="24"/>
          <w:u w:val="none"/>
        </w:rPr>
        <w:t xml:space="preserve">Similarly, the need for compassion fatigue training at Bangor Public Library was identified in key informant interviews and supported by publicly available data. High incidences of </w:t>
      </w:r>
      <w:r w:rsidRPr="00700B46">
        <w:rPr>
          <w:rFonts w:ascii="Times New Roman" w:hAnsi="Times New Roman" w:cs="Times New Roman"/>
          <w:sz w:val="24"/>
          <w:szCs w:val="24"/>
        </w:rPr>
        <w:t xml:space="preserve">mental health, trauma, homelessness and substance misuse </w:t>
      </w:r>
      <w:r w:rsidR="008A58DC" w:rsidRPr="00700B46">
        <w:rPr>
          <w:rFonts w:ascii="Times New Roman" w:hAnsi="Times New Roman" w:cs="Times New Roman"/>
          <w:sz w:val="24"/>
          <w:szCs w:val="24"/>
        </w:rPr>
        <w:t xml:space="preserve">in the community </w:t>
      </w:r>
      <w:r w:rsidRPr="00700B46">
        <w:rPr>
          <w:rFonts w:ascii="Times New Roman" w:hAnsi="Times New Roman" w:cs="Times New Roman"/>
          <w:sz w:val="24"/>
          <w:szCs w:val="24"/>
        </w:rPr>
        <w:t>were making a significant impact on library staff.</w:t>
      </w:r>
      <w:r w:rsidR="008A58DC" w:rsidRPr="00700B46">
        <w:rPr>
          <w:rFonts w:ascii="Times New Roman" w:hAnsi="Times New Roman" w:cs="Times New Roman"/>
          <w:sz w:val="24"/>
          <w:szCs w:val="24"/>
        </w:rPr>
        <w:t xml:space="preserve"> Equipped with </w:t>
      </w:r>
      <w:r w:rsidR="003509BA">
        <w:rPr>
          <w:rFonts w:ascii="Times New Roman" w:hAnsi="Times New Roman" w:cs="Times New Roman"/>
          <w:sz w:val="24"/>
          <w:szCs w:val="24"/>
        </w:rPr>
        <w:t xml:space="preserve">key informant interviews and </w:t>
      </w:r>
      <w:r w:rsidR="008A58DC" w:rsidRPr="00700B46">
        <w:rPr>
          <w:rFonts w:ascii="Times New Roman" w:hAnsi="Times New Roman" w:cs="Times New Roman"/>
          <w:sz w:val="24"/>
          <w:szCs w:val="24"/>
        </w:rPr>
        <w:t xml:space="preserve">supporting data, hospital librarians may develop </w:t>
      </w:r>
      <w:r w:rsidR="008F4175" w:rsidRPr="00700B46">
        <w:rPr>
          <w:rFonts w:ascii="Times New Roman" w:hAnsi="Times New Roman" w:cs="Times New Roman"/>
          <w:sz w:val="24"/>
          <w:szCs w:val="24"/>
        </w:rPr>
        <w:t>a strategy</w:t>
      </w:r>
      <w:r w:rsidR="00E13E4F">
        <w:rPr>
          <w:rFonts w:ascii="Times New Roman" w:hAnsi="Times New Roman" w:cs="Times New Roman"/>
          <w:sz w:val="24"/>
          <w:szCs w:val="24"/>
        </w:rPr>
        <w:t xml:space="preserve"> to address </w:t>
      </w:r>
      <w:r w:rsidR="00996820">
        <w:rPr>
          <w:rFonts w:ascii="Times New Roman" w:hAnsi="Times New Roman" w:cs="Times New Roman"/>
          <w:sz w:val="24"/>
          <w:szCs w:val="24"/>
        </w:rPr>
        <w:t xml:space="preserve">a specific </w:t>
      </w:r>
      <w:r w:rsidR="00E13E4F">
        <w:rPr>
          <w:rFonts w:ascii="Times New Roman" w:hAnsi="Times New Roman" w:cs="Times New Roman"/>
          <w:sz w:val="24"/>
          <w:szCs w:val="24"/>
        </w:rPr>
        <w:t>need</w:t>
      </w:r>
      <w:r w:rsidR="0039432E">
        <w:rPr>
          <w:rFonts w:ascii="Times New Roman" w:hAnsi="Times New Roman" w:cs="Times New Roman"/>
          <w:sz w:val="24"/>
          <w:szCs w:val="24"/>
        </w:rPr>
        <w:t>.</w:t>
      </w:r>
      <w:r w:rsidR="008A58DC" w:rsidRPr="00700B46">
        <w:rPr>
          <w:rFonts w:ascii="Times New Roman" w:hAnsi="Times New Roman" w:cs="Times New Roman"/>
          <w:sz w:val="24"/>
          <w:szCs w:val="24"/>
        </w:rPr>
        <w:t xml:space="preserve"> </w:t>
      </w:r>
      <w:r w:rsidR="009D071E">
        <w:rPr>
          <w:rFonts w:ascii="Times New Roman" w:hAnsi="Times New Roman" w:cs="Times New Roman"/>
          <w:sz w:val="24"/>
          <w:szCs w:val="24"/>
        </w:rPr>
        <w:t xml:space="preserve">This may include an activity that bridges the information gap existing between </w:t>
      </w:r>
      <w:r w:rsidR="0039432E">
        <w:rPr>
          <w:rFonts w:ascii="Times New Roman" w:hAnsi="Times New Roman" w:cs="Times New Roman"/>
          <w:sz w:val="24"/>
          <w:szCs w:val="24"/>
        </w:rPr>
        <w:t>an identified</w:t>
      </w:r>
      <w:r w:rsidR="009D071E">
        <w:rPr>
          <w:rFonts w:ascii="Times New Roman" w:hAnsi="Times New Roman" w:cs="Times New Roman"/>
          <w:sz w:val="24"/>
          <w:szCs w:val="24"/>
        </w:rPr>
        <w:t xml:space="preserve"> patient population and their healthcare team. </w:t>
      </w:r>
    </w:p>
    <w:p w14:paraId="7929974C" w14:textId="2F740020" w:rsidR="009A0B57" w:rsidRDefault="007610A9" w:rsidP="000A13AC">
      <w:pPr>
        <w:spacing w:after="0" w:line="480" w:lineRule="auto"/>
        <w:ind w:firstLine="720"/>
        <w:rPr>
          <w:rFonts w:ascii="Times New Roman" w:hAnsi="Times New Roman" w:cs="Times New Roman"/>
          <w:sz w:val="24"/>
          <w:szCs w:val="24"/>
          <w:shd w:val="clear" w:color="auto" w:fill="FFFFFF"/>
        </w:rPr>
      </w:pPr>
      <w:r>
        <w:rPr>
          <w:rFonts w:ascii="Times New Roman" w:hAnsi="Times New Roman" w:cs="Times New Roman"/>
          <w:sz w:val="24"/>
          <w:szCs w:val="24"/>
        </w:rPr>
        <w:t xml:space="preserve">One NER strategy included </w:t>
      </w:r>
      <w:r w:rsidR="00204690">
        <w:rPr>
          <w:rFonts w:ascii="Times New Roman" w:hAnsi="Times New Roman" w:cs="Times New Roman"/>
          <w:sz w:val="24"/>
          <w:szCs w:val="24"/>
        </w:rPr>
        <w:t>the purchase of</w:t>
      </w:r>
      <w:r>
        <w:rPr>
          <w:rFonts w:ascii="Times New Roman" w:hAnsi="Times New Roman" w:cs="Times New Roman"/>
          <w:sz w:val="24"/>
          <w:szCs w:val="24"/>
        </w:rPr>
        <w:t xml:space="preserve"> technology </w:t>
      </w:r>
      <w:r w:rsidR="00204690">
        <w:rPr>
          <w:rFonts w:ascii="Times New Roman" w:hAnsi="Times New Roman" w:cs="Times New Roman"/>
          <w:sz w:val="24"/>
          <w:szCs w:val="24"/>
        </w:rPr>
        <w:t>to access</w:t>
      </w:r>
      <w:r>
        <w:rPr>
          <w:rFonts w:ascii="Times New Roman" w:hAnsi="Times New Roman" w:cs="Times New Roman"/>
          <w:sz w:val="24"/>
          <w:szCs w:val="24"/>
        </w:rPr>
        <w:t xml:space="preserve"> health information resources. </w:t>
      </w:r>
      <w:r w:rsidR="008A58DC" w:rsidRPr="00700B46">
        <w:rPr>
          <w:rFonts w:ascii="Times New Roman" w:hAnsi="Times New Roman" w:cs="Times New Roman"/>
          <w:sz w:val="24"/>
          <w:szCs w:val="24"/>
        </w:rPr>
        <w:t xml:space="preserve">Hospital librarians may </w:t>
      </w:r>
      <w:r>
        <w:rPr>
          <w:rFonts w:ascii="Times New Roman" w:hAnsi="Times New Roman" w:cs="Times New Roman"/>
          <w:sz w:val="24"/>
          <w:szCs w:val="24"/>
        </w:rPr>
        <w:t>promote the use of technology</w:t>
      </w:r>
      <w:r w:rsidR="009A0B57" w:rsidRPr="00700B46">
        <w:rPr>
          <w:rFonts w:ascii="Times New Roman" w:hAnsi="Times New Roman" w:cs="Times New Roman"/>
          <w:sz w:val="24"/>
          <w:szCs w:val="24"/>
        </w:rPr>
        <w:t xml:space="preserve"> </w:t>
      </w:r>
      <w:r>
        <w:rPr>
          <w:rFonts w:ascii="Times New Roman" w:hAnsi="Times New Roman" w:cs="Times New Roman"/>
          <w:sz w:val="24"/>
          <w:szCs w:val="24"/>
        </w:rPr>
        <w:t>in</w:t>
      </w:r>
      <w:r w:rsidR="009A0B57" w:rsidRPr="00700B46">
        <w:rPr>
          <w:rFonts w:ascii="Times New Roman" w:hAnsi="Times New Roman" w:cs="Times New Roman"/>
          <w:sz w:val="24"/>
          <w:szCs w:val="24"/>
        </w:rPr>
        <w:t xml:space="preserve"> patient education. In 2017, the Lyman Maynard Stowe Library at UConn Health purchased tablets for the delivery of diabetes education. </w:t>
      </w:r>
      <w:r w:rsidR="009A0B57" w:rsidRPr="00700B46">
        <w:rPr>
          <w:rFonts w:ascii="Times New Roman" w:hAnsi="Times New Roman" w:cs="Times New Roman"/>
          <w:sz w:val="24"/>
          <w:szCs w:val="24"/>
          <w:shd w:val="clear" w:color="auto" w:fill="FFFFFF"/>
        </w:rPr>
        <w:t xml:space="preserve">Librarians learned that patients were eager to use the tablets. Videos in Spanish were found to be particularly effective in teaching non-English speakers complicated tasks </w:t>
      </w:r>
      <w:r w:rsidR="00566BF4">
        <w:rPr>
          <w:rFonts w:ascii="Times New Roman" w:hAnsi="Times New Roman" w:cs="Times New Roman"/>
          <w:sz w:val="24"/>
          <w:szCs w:val="24"/>
          <w:shd w:val="clear" w:color="auto" w:fill="FFFFFF"/>
        </w:rPr>
        <w:t>such as</w:t>
      </w:r>
      <w:r w:rsidR="009A0B57" w:rsidRPr="00700B46">
        <w:rPr>
          <w:rFonts w:ascii="Times New Roman" w:hAnsi="Times New Roman" w:cs="Times New Roman"/>
          <w:sz w:val="24"/>
          <w:szCs w:val="24"/>
          <w:shd w:val="clear" w:color="auto" w:fill="FFFFFF"/>
        </w:rPr>
        <w:t xml:space="preserve"> carbohydrate counting, meal planning, administering emergency insulin injections, and monitoring blood glucose levels. </w:t>
      </w:r>
      <w:r w:rsidR="00541CE3" w:rsidRPr="00700B46">
        <w:rPr>
          <w:rFonts w:ascii="Times New Roman" w:hAnsi="Times New Roman" w:cs="Times New Roman"/>
          <w:sz w:val="24"/>
          <w:szCs w:val="24"/>
          <w:shd w:val="clear" w:color="auto" w:fill="FFFFFF"/>
        </w:rPr>
        <w:t xml:space="preserve">Diabetes </w:t>
      </w:r>
      <w:r>
        <w:rPr>
          <w:rFonts w:ascii="Times New Roman" w:hAnsi="Times New Roman" w:cs="Times New Roman"/>
          <w:sz w:val="24"/>
          <w:szCs w:val="24"/>
          <w:shd w:val="clear" w:color="auto" w:fill="FFFFFF"/>
        </w:rPr>
        <w:t>e</w:t>
      </w:r>
      <w:r w:rsidR="009A0B57" w:rsidRPr="00700B46">
        <w:rPr>
          <w:rFonts w:ascii="Times New Roman" w:hAnsi="Times New Roman" w:cs="Times New Roman"/>
          <w:sz w:val="24"/>
          <w:szCs w:val="24"/>
          <w:shd w:val="clear" w:color="auto" w:fill="FFFFFF"/>
        </w:rPr>
        <w:t>ducators reported that tablets made teaching difficult concepts easier</w:t>
      </w:r>
      <w:r>
        <w:rPr>
          <w:rFonts w:ascii="Times New Roman" w:hAnsi="Times New Roman" w:cs="Times New Roman"/>
          <w:sz w:val="24"/>
          <w:szCs w:val="24"/>
          <w:shd w:val="clear" w:color="auto" w:fill="FFFFFF"/>
        </w:rPr>
        <w:t xml:space="preserve"> and </w:t>
      </w:r>
      <w:r w:rsidR="009A0B57" w:rsidRPr="00700B46">
        <w:rPr>
          <w:rFonts w:ascii="Times New Roman" w:hAnsi="Times New Roman" w:cs="Times New Roman"/>
          <w:sz w:val="24"/>
          <w:szCs w:val="24"/>
          <w:shd w:val="clear" w:color="auto" w:fill="FFFFFF"/>
        </w:rPr>
        <w:t>helped patients strengthen their self-care skills</w:t>
      </w:r>
      <w:r>
        <w:rPr>
          <w:rFonts w:ascii="Times New Roman" w:hAnsi="Times New Roman" w:cs="Times New Roman"/>
          <w:sz w:val="24"/>
          <w:szCs w:val="24"/>
          <w:shd w:val="clear" w:color="auto" w:fill="FFFFFF"/>
        </w:rPr>
        <w:t>. The tablets</w:t>
      </w:r>
      <w:r w:rsidR="009A0B57" w:rsidRPr="00700B46">
        <w:rPr>
          <w:rFonts w:ascii="Times New Roman" w:hAnsi="Times New Roman" w:cs="Times New Roman"/>
          <w:sz w:val="24"/>
          <w:szCs w:val="24"/>
          <w:shd w:val="clear" w:color="auto" w:fill="FFFFFF"/>
        </w:rPr>
        <w:t xml:space="preserve"> gave educators more flexibility, enhanced their productivity, and helped them to meet new healthcare reporting requirements</w:t>
      </w:r>
      <w:r w:rsidR="00541CE3" w:rsidRPr="00700B46">
        <w:rPr>
          <w:rFonts w:ascii="Times New Roman" w:hAnsi="Times New Roman" w:cs="Times New Roman"/>
          <w:sz w:val="24"/>
          <w:szCs w:val="24"/>
          <w:shd w:val="clear" w:color="auto" w:fill="FFFFFF"/>
        </w:rPr>
        <w:t xml:space="preserve"> </w:t>
      </w:r>
      <w:r w:rsidR="00541CE3" w:rsidRPr="00700B46">
        <w:rPr>
          <w:rFonts w:ascii="Times New Roman" w:hAnsi="Times New Roman" w:cs="Times New Roman"/>
          <w:sz w:val="24"/>
          <w:szCs w:val="24"/>
        </w:rPr>
        <w:t>(</w:t>
      </w:r>
      <w:r w:rsidR="00207553">
        <w:rPr>
          <w:rFonts w:ascii="Times New Roman" w:hAnsi="Times New Roman" w:cs="Times New Roman"/>
          <w:sz w:val="24"/>
          <w:szCs w:val="24"/>
        </w:rPr>
        <w:t>5</w:t>
      </w:r>
      <w:r w:rsidR="00541CE3" w:rsidRPr="00700B46">
        <w:rPr>
          <w:rFonts w:ascii="Times New Roman" w:hAnsi="Times New Roman" w:cs="Times New Roman"/>
          <w:sz w:val="24"/>
          <w:szCs w:val="24"/>
        </w:rPr>
        <w:t>)</w:t>
      </w:r>
      <w:r w:rsidR="009A0B57" w:rsidRPr="00700B46">
        <w:rPr>
          <w:rFonts w:ascii="Times New Roman" w:hAnsi="Times New Roman" w:cs="Times New Roman"/>
          <w:sz w:val="24"/>
          <w:szCs w:val="24"/>
          <w:shd w:val="clear" w:color="auto" w:fill="FFFFFF"/>
        </w:rPr>
        <w:t xml:space="preserve">. </w:t>
      </w:r>
    </w:p>
    <w:p w14:paraId="638796AD" w14:textId="054E2E4A" w:rsidR="004B298B" w:rsidRPr="00700B46" w:rsidRDefault="007D41B0" w:rsidP="00EE22FD">
      <w:pPr>
        <w:spacing w:after="0" w:line="480" w:lineRule="auto"/>
        <w:ind w:firstLine="720"/>
        <w:rPr>
          <w:rStyle w:val="Hyperlink"/>
          <w:rFonts w:ascii="Times New Roman" w:hAnsi="Times New Roman" w:cs="Times New Roman"/>
          <w:color w:val="auto"/>
          <w:sz w:val="24"/>
          <w:szCs w:val="24"/>
          <w:u w:val="none"/>
        </w:rPr>
      </w:pPr>
      <w:r w:rsidRPr="00700B46">
        <w:rPr>
          <w:rFonts w:ascii="Times New Roman" w:hAnsi="Times New Roman" w:cs="Times New Roman"/>
          <w:sz w:val="24"/>
          <w:szCs w:val="24"/>
          <w:shd w:val="clear" w:color="auto" w:fill="FFFFFF"/>
        </w:rPr>
        <w:t>Lastly, NER recommends that hospital librarians investigate professional development opportunities to learn more about participatory care</w:t>
      </w:r>
      <w:r w:rsidR="00566BF4">
        <w:rPr>
          <w:rFonts w:ascii="Times New Roman" w:hAnsi="Times New Roman" w:cs="Times New Roman"/>
          <w:sz w:val="24"/>
          <w:szCs w:val="24"/>
          <w:shd w:val="clear" w:color="auto" w:fill="FFFFFF"/>
        </w:rPr>
        <w:t xml:space="preserve"> and </w:t>
      </w:r>
      <w:r w:rsidRPr="00700B46">
        <w:rPr>
          <w:rFonts w:ascii="Times New Roman" w:hAnsi="Times New Roman" w:cs="Times New Roman"/>
          <w:sz w:val="24"/>
          <w:szCs w:val="24"/>
          <w:shd w:val="clear" w:color="auto" w:fill="FFFFFF"/>
        </w:rPr>
        <w:t xml:space="preserve">shared decision-making. Check with </w:t>
      </w:r>
      <w:r w:rsidR="00A97DAA" w:rsidRPr="00700B46">
        <w:rPr>
          <w:rFonts w:ascii="Times New Roman" w:hAnsi="Times New Roman" w:cs="Times New Roman"/>
          <w:sz w:val="24"/>
          <w:szCs w:val="24"/>
          <w:shd w:val="clear" w:color="auto" w:fill="FFFFFF"/>
        </w:rPr>
        <w:t xml:space="preserve">local Regional Medical Libraries and professional organizations for scholarship opportunities. </w:t>
      </w:r>
    </w:p>
    <w:p w14:paraId="7D02F6E9" w14:textId="75C743C0" w:rsidR="00104CC3" w:rsidRDefault="00104CC3" w:rsidP="00700B46">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CONCLUSION</w:t>
      </w:r>
    </w:p>
    <w:p w14:paraId="25C49601" w14:textId="77777777" w:rsidR="00465C30" w:rsidRDefault="00B04B24" w:rsidP="00BA4A2F">
      <w:pPr>
        <w:pStyle w:val="NormalWeb"/>
        <w:spacing w:line="480" w:lineRule="auto"/>
        <w:rPr>
          <w:color w:val="000000"/>
        </w:rPr>
      </w:pPr>
      <w:r>
        <w:lastRenderedPageBreak/>
        <w:t xml:space="preserve">The National Network of Libraries of Medicine, New England Region established a goal </w:t>
      </w:r>
      <w:r w:rsidRPr="00700B46">
        <w:t>to increase rates of participation in training and funding opportunities among librarians in the Bangor region.</w:t>
      </w:r>
      <w:r>
        <w:t xml:space="preserve"> </w:t>
      </w:r>
      <w:r w:rsidR="00104CC3" w:rsidRPr="00104CC3">
        <w:rPr>
          <w:shd w:val="clear" w:color="auto" w:fill="FFFFFF"/>
        </w:rPr>
        <w:t xml:space="preserve">Data from </w:t>
      </w:r>
      <w:r w:rsidR="00104CC3">
        <w:rPr>
          <w:shd w:val="clear" w:color="auto" w:fill="FFFFFF"/>
        </w:rPr>
        <w:t>internal r</w:t>
      </w:r>
      <w:r w:rsidR="00104CC3" w:rsidRPr="00104CC3">
        <w:rPr>
          <w:shd w:val="clear" w:color="auto" w:fill="FFFFFF"/>
        </w:rPr>
        <w:t xml:space="preserve">eports indicate that </w:t>
      </w:r>
      <w:r w:rsidR="00104CC3">
        <w:rPr>
          <w:shd w:val="clear" w:color="auto" w:fill="FFFFFF"/>
        </w:rPr>
        <w:t xml:space="preserve">NER </w:t>
      </w:r>
      <w:r>
        <w:rPr>
          <w:shd w:val="clear" w:color="auto" w:fill="FFFFFF"/>
        </w:rPr>
        <w:t xml:space="preserve">accomplished the goal of increasing participation in training. </w:t>
      </w:r>
      <w:r w:rsidR="00104CC3" w:rsidRPr="00104CC3">
        <w:rPr>
          <w:color w:val="000000"/>
        </w:rPr>
        <w:t xml:space="preserve">Sorting for ZIP codes 04401 and 04402, </w:t>
      </w:r>
      <w:r w:rsidR="00465C30">
        <w:rPr>
          <w:color w:val="000000"/>
        </w:rPr>
        <w:t>NER saw</w:t>
      </w:r>
      <w:r w:rsidR="00104CC3" w:rsidRPr="00104CC3">
        <w:rPr>
          <w:color w:val="000000"/>
        </w:rPr>
        <w:t xml:space="preserve"> a jump </w:t>
      </w:r>
      <w:r w:rsidR="00104CC3">
        <w:rPr>
          <w:color w:val="000000"/>
        </w:rPr>
        <w:t xml:space="preserve">from three </w:t>
      </w:r>
      <w:r w:rsidR="00465C30">
        <w:rPr>
          <w:color w:val="000000"/>
        </w:rPr>
        <w:t xml:space="preserve">training </w:t>
      </w:r>
      <w:r w:rsidR="00104CC3">
        <w:rPr>
          <w:color w:val="000000"/>
        </w:rPr>
        <w:t xml:space="preserve">participants </w:t>
      </w:r>
      <w:r w:rsidR="00465C30">
        <w:rPr>
          <w:color w:val="000000"/>
        </w:rPr>
        <w:t>in</w:t>
      </w:r>
      <w:r>
        <w:rPr>
          <w:color w:val="000000"/>
        </w:rPr>
        <w:t xml:space="preserve"> 2016-2017 to twenty participants in 2018-2019. This</w:t>
      </w:r>
      <w:r w:rsidR="00104CC3" w:rsidRPr="00104CC3">
        <w:rPr>
          <w:color w:val="000000"/>
        </w:rPr>
        <w:t xml:space="preserve"> data include</w:t>
      </w:r>
      <w:r>
        <w:rPr>
          <w:color w:val="000000"/>
        </w:rPr>
        <w:t>s</w:t>
      </w:r>
      <w:r w:rsidR="00104CC3" w:rsidRPr="00104CC3">
        <w:rPr>
          <w:color w:val="000000"/>
        </w:rPr>
        <w:t xml:space="preserve"> attendance at trainings not specifically geared toward Maine librarians, such as </w:t>
      </w:r>
      <w:r>
        <w:rPr>
          <w:color w:val="000000"/>
        </w:rPr>
        <w:t>NER’s</w:t>
      </w:r>
      <w:r w:rsidR="00104CC3" w:rsidRPr="00104CC3">
        <w:rPr>
          <w:color w:val="000000"/>
        </w:rPr>
        <w:t xml:space="preserve"> Substance Use Disorder webinar series</w:t>
      </w:r>
      <w:r>
        <w:rPr>
          <w:color w:val="000000"/>
        </w:rPr>
        <w:t xml:space="preserve">, </w:t>
      </w:r>
      <w:r w:rsidR="00104CC3" w:rsidRPr="00104CC3">
        <w:rPr>
          <w:color w:val="000000"/>
        </w:rPr>
        <w:t xml:space="preserve">Graphic Medicine </w:t>
      </w:r>
      <w:proofErr w:type="spellStart"/>
      <w:r>
        <w:rPr>
          <w:color w:val="000000"/>
        </w:rPr>
        <w:t>ComicCon</w:t>
      </w:r>
      <w:proofErr w:type="spellEnd"/>
      <w:r>
        <w:rPr>
          <w:color w:val="000000"/>
        </w:rPr>
        <w:t xml:space="preserve"> </w:t>
      </w:r>
      <w:r w:rsidR="00104CC3" w:rsidRPr="00104CC3">
        <w:rPr>
          <w:color w:val="000000"/>
        </w:rPr>
        <w:t xml:space="preserve">and eScience </w:t>
      </w:r>
      <w:r>
        <w:rPr>
          <w:color w:val="000000"/>
        </w:rPr>
        <w:t>Forum</w:t>
      </w:r>
      <w:r w:rsidR="00104CC3" w:rsidRPr="00104CC3">
        <w:rPr>
          <w:color w:val="000000"/>
        </w:rPr>
        <w:t xml:space="preserve">. </w:t>
      </w:r>
      <w:r w:rsidR="00465C30">
        <w:rPr>
          <w:color w:val="000000"/>
        </w:rPr>
        <w:t xml:space="preserve">Although funding applications did not increase for the 2019-2020 cycle, three Bangor-area librarians expressed interest in future funding. </w:t>
      </w:r>
    </w:p>
    <w:p w14:paraId="5F576E68" w14:textId="0728E0BC" w:rsidR="00BA4A2F" w:rsidRDefault="00104CC3" w:rsidP="00465C30">
      <w:pPr>
        <w:pStyle w:val="NormalWeb"/>
        <w:spacing w:line="480" w:lineRule="auto"/>
        <w:ind w:firstLine="720"/>
        <w:rPr>
          <w:color w:val="000000"/>
        </w:rPr>
      </w:pPr>
      <w:r w:rsidRPr="00104CC3">
        <w:rPr>
          <w:color w:val="000000"/>
        </w:rPr>
        <w:t>Focused Outreach i</w:t>
      </w:r>
      <w:r w:rsidR="00465C30">
        <w:rPr>
          <w:color w:val="000000"/>
        </w:rPr>
        <w:t>s</w:t>
      </w:r>
      <w:r w:rsidRPr="00104CC3">
        <w:rPr>
          <w:color w:val="000000"/>
        </w:rPr>
        <w:t xml:space="preserve"> one method for spreading the message that the National Library of Medicine provides free access to biomedical information. Through our </w:t>
      </w:r>
      <w:r w:rsidRPr="00B04B24">
        <w:rPr>
          <w:i/>
          <w:color w:val="000000"/>
        </w:rPr>
        <w:t>PubMed for Maine Librarians</w:t>
      </w:r>
      <w:r w:rsidRPr="00104CC3">
        <w:rPr>
          <w:color w:val="000000"/>
        </w:rPr>
        <w:t xml:space="preserve"> webinar, we demonstrated that the statewide loss of EBSCO’s interface to MEDLINE was not a</w:t>
      </w:r>
      <w:r w:rsidR="00BA4A2F">
        <w:rPr>
          <w:color w:val="000000"/>
        </w:rPr>
        <w:t xml:space="preserve">n entire </w:t>
      </w:r>
      <w:r w:rsidRPr="00104CC3">
        <w:rPr>
          <w:color w:val="000000"/>
        </w:rPr>
        <w:t xml:space="preserve">loss to the </w:t>
      </w:r>
      <w:r w:rsidR="00465C30">
        <w:rPr>
          <w:color w:val="000000"/>
        </w:rPr>
        <w:t xml:space="preserve">Maine </w:t>
      </w:r>
      <w:r w:rsidRPr="00104CC3">
        <w:rPr>
          <w:color w:val="000000"/>
        </w:rPr>
        <w:t xml:space="preserve">academic community. PubMed is freely available and easy to use. </w:t>
      </w:r>
      <w:r w:rsidR="00465C30">
        <w:rPr>
          <w:color w:val="000000"/>
        </w:rPr>
        <w:t>NER</w:t>
      </w:r>
      <w:r w:rsidR="00B04B24" w:rsidRPr="00104CC3">
        <w:rPr>
          <w:color w:val="000000"/>
        </w:rPr>
        <w:t xml:space="preserve"> support</w:t>
      </w:r>
      <w:r w:rsidR="00B04B24">
        <w:rPr>
          <w:color w:val="000000"/>
        </w:rPr>
        <w:t>ed</w:t>
      </w:r>
      <w:r w:rsidR="00B04B24" w:rsidRPr="00104CC3">
        <w:rPr>
          <w:color w:val="000000"/>
        </w:rPr>
        <w:t xml:space="preserve"> efforts in addressing community health by funding staff training in understanding mental illness, trauma, substance use disorder and homelessness. </w:t>
      </w:r>
      <w:r w:rsidR="00B04B24">
        <w:rPr>
          <w:color w:val="000000"/>
        </w:rPr>
        <w:t>F</w:t>
      </w:r>
      <w:r w:rsidRPr="00104CC3">
        <w:rPr>
          <w:color w:val="000000"/>
        </w:rPr>
        <w:t xml:space="preserve">ocus Outreach </w:t>
      </w:r>
      <w:r w:rsidR="00B04B24">
        <w:rPr>
          <w:color w:val="000000"/>
        </w:rPr>
        <w:t>gave</w:t>
      </w:r>
      <w:r w:rsidRPr="00104CC3">
        <w:rPr>
          <w:color w:val="000000"/>
        </w:rPr>
        <w:t xml:space="preserve"> us the opportunity to increase access to biomedical information by providing the funds </w:t>
      </w:r>
      <w:r w:rsidR="00465C30">
        <w:rPr>
          <w:color w:val="000000"/>
        </w:rPr>
        <w:t xml:space="preserve">for a community college </w:t>
      </w:r>
      <w:r w:rsidRPr="00104CC3">
        <w:rPr>
          <w:color w:val="000000"/>
        </w:rPr>
        <w:t xml:space="preserve">to purchase tablets. One community college librarian learned how to </w:t>
      </w:r>
      <w:r w:rsidR="00B04B24">
        <w:rPr>
          <w:color w:val="000000"/>
        </w:rPr>
        <w:t>address bias when teaching nursing students how to conduct research.</w:t>
      </w:r>
      <w:r w:rsidRPr="00104CC3">
        <w:rPr>
          <w:color w:val="000000"/>
        </w:rPr>
        <w:t xml:space="preserve"> </w:t>
      </w:r>
    </w:p>
    <w:p w14:paraId="45E5179D" w14:textId="1249B77A" w:rsidR="00BA4A2F" w:rsidRDefault="00BA4A2F" w:rsidP="00BA4A2F">
      <w:pPr>
        <w:pStyle w:val="NormalWeb"/>
        <w:spacing w:line="480" w:lineRule="auto"/>
        <w:ind w:firstLine="720"/>
      </w:pPr>
      <w:r>
        <w:t>NER encourages h</w:t>
      </w:r>
      <w:r w:rsidRPr="00700B46">
        <w:t xml:space="preserve">ospital librarians </w:t>
      </w:r>
      <w:r>
        <w:t xml:space="preserve">to incorporate Focused Outreach techniques when embarking on </w:t>
      </w:r>
      <w:r w:rsidRPr="00700B46">
        <w:t xml:space="preserve">efforts </w:t>
      </w:r>
      <w:r>
        <w:t>to support</w:t>
      </w:r>
      <w:r w:rsidRPr="00700B46">
        <w:t xml:space="preserve"> participatory care and </w:t>
      </w:r>
      <w:r w:rsidR="00465C30">
        <w:t xml:space="preserve">the </w:t>
      </w:r>
      <w:r w:rsidRPr="00700B46">
        <w:t>inclusion of patients in the decision-making process</w:t>
      </w:r>
      <w:r>
        <w:t xml:space="preserve">. These techniques </w:t>
      </w:r>
      <w:r w:rsidR="00465C30">
        <w:t>yield workable s</w:t>
      </w:r>
      <w:r w:rsidR="00F9263B">
        <w:t>trategies for providing health information services to patient populations</w:t>
      </w:r>
      <w:r w:rsidRPr="00700B46">
        <w:t xml:space="preserve">. </w:t>
      </w:r>
    </w:p>
    <w:p w14:paraId="3CD45801" w14:textId="702E93B2" w:rsidR="00863475" w:rsidRPr="00700B46" w:rsidRDefault="00863475" w:rsidP="00BA4A2F">
      <w:pPr>
        <w:pStyle w:val="NormalWeb"/>
        <w:spacing w:line="480" w:lineRule="auto"/>
        <w:ind w:firstLine="720"/>
        <w:jc w:val="center"/>
      </w:pPr>
      <w:r w:rsidRPr="00700B46">
        <w:lastRenderedPageBreak/>
        <w:t>FUNDING</w:t>
      </w:r>
    </w:p>
    <w:p w14:paraId="5A0F6F77" w14:textId="6784671A" w:rsidR="007316D1" w:rsidRPr="00700B46" w:rsidRDefault="00863475" w:rsidP="00700B46">
      <w:pPr>
        <w:spacing w:line="480" w:lineRule="auto"/>
        <w:rPr>
          <w:rFonts w:ascii="Times New Roman" w:hAnsi="Times New Roman" w:cs="Times New Roman"/>
          <w:sz w:val="24"/>
          <w:szCs w:val="24"/>
        </w:rPr>
      </w:pPr>
      <w:r w:rsidRPr="00700B46">
        <w:rPr>
          <w:rFonts w:ascii="Times New Roman" w:hAnsi="Times New Roman" w:cs="Times New Roman"/>
          <w:sz w:val="24"/>
          <w:szCs w:val="24"/>
        </w:rPr>
        <w:t>This project has been funded in whole or in part with federal funds from the National Library of Medicine, National Institutes of Health, under Cooperative Agreement UG4LM012347 with the University of Massachusetts, Worcester</w:t>
      </w:r>
      <w:r w:rsidR="00A97DAA" w:rsidRPr="00700B46">
        <w:rPr>
          <w:rFonts w:ascii="Times New Roman" w:hAnsi="Times New Roman" w:cs="Times New Roman"/>
          <w:sz w:val="24"/>
          <w:szCs w:val="24"/>
        </w:rPr>
        <w:t>.</w:t>
      </w:r>
    </w:p>
    <w:p w14:paraId="586169C3" w14:textId="1D340D76" w:rsidR="00CD53AF" w:rsidRPr="00700B46" w:rsidRDefault="005E638B" w:rsidP="00700B46">
      <w:pPr>
        <w:spacing w:after="0" w:line="480" w:lineRule="auto"/>
        <w:jc w:val="center"/>
        <w:rPr>
          <w:rFonts w:ascii="Times New Roman" w:hAnsi="Times New Roman" w:cs="Times New Roman"/>
          <w:sz w:val="24"/>
          <w:szCs w:val="24"/>
        </w:rPr>
      </w:pPr>
      <w:r w:rsidRPr="00700B46">
        <w:rPr>
          <w:rFonts w:ascii="Times New Roman" w:hAnsi="Times New Roman" w:cs="Times New Roman"/>
          <w:sz w:val="24"/>
          <w:szCs w:val="24"/>
        </w:rPr>
        <w:t>REFERENCES</w:t>
      </w:r>
    </w:p>
    <w:p w14:paraId="2B105570" w14:textId="5F1FC18B" w:rsidR="00EB47F0" w:rsidRPr="00B91F02" w:rsidRDefault="00495623" w:rsidP="00D6504B">
      <w:pPr>
        <w:pStyle w:val="NoSpacing"/>
        <w:numPr>
          <w:ilvl w:val="0"/>
          <w:numId w:val="9"/>
        </w:numPr>
        <w:spacing w:line="480" w:lineRule="auto"/>
        <w:rPr>
          <w:rFonts w:ascii="Times New Roman" w:hAnsi="Times New Roman" w:cs="Times New Roman"/>
          <w:sz w:val="24"/>
          <w:szCs w:val="24"/>
        </w:rPr>
      </w:pPr>
      <w:r w:rsidRPr="00B91F02">
        <w:rPr>
          <w:rFonts w:ascii="Times New Roman" w:eastAsia="Times New Roman" w:hAnsi="Times New Roman" w:cs="Times New Roman"/>
          <w:sz w:val="24"/>
          <w:szCs w:val="24"/>
        </w:rPr>
        <w:t xml:space="preserve">DeRosa AP, </w:t>
      </w:r>
      <w:proofErr w:type="spellStart"/>
      <w:r w:rsidRPr="00B91F02">
        <w:rPr>
          <w:rFonts w:ascii="Times New Roman" w:eastAsia="Times New Roman" w:hAnsi="Times New Roman" w:cs="Times New Roman"/>
          <w:sz w:val="24"/>
          <w:szCs w:val="24"/>
        </w:rPr>
        <w:t>Blatich</w:t>
      </w:r>
      <w:proofErr w:type="spellEnd"/>
      <w:r w:rsidRPr="00B91F02">
        <w:rPr>
          <w:rFonts w:ascii="Times New Roman" w:eastAsia="Times New Roman" w:hAnsi="Times New Roman" w:cs="Times New Roman"/>
          <w:sz w:val="24"/>
          <w:szCs w:val="24"/>
        </w:rPr>
        <w:t xml:space="preserve"> Nelson B, Delgado D, Mages KC, Martin L, Stribling JC. </w:t>
      </w:r>
      <w:r w:rsidR="00D6504B" w:rsidRPr="00B91F02">
        <w:rPr>
          <w:rFonts w:ascii="Times New Roman" w:eastAsia="Times New Roman" w:hAnsi="Times New Roman" w:cs="Times New Roman"/>
          <w:sz w:val="24"/>
          <w:szCs w:val="24"/>
        </w:rPr>
        <w:t>Involvement of information professionals in patient- and family-centered care initiatives: a scoping review</w:t>
      </w:r>
      <w:r w:rsidR="003D758F" w:rsidRPr="00B91F02">
        <w:rPr>
          <w:rFonts w:ascii="Times New Roman" w:eastAsia="Times New Roman" w:hAnsi="Times New Roman" w:cs="Times New Roman"/>
          <w:sz w:val="24"/>
          <w:szCs w:val="24"/>
        </w:rPr>
        <w:t xml:space="preserve">. </w:t>
      </w:r>
      <w:r w:rsidRPr="00B91F02">
        <w:rPr>
          <w:rFonts w:ascii="Times New Roman" w:eastAsia="Times New Roman" w:hAnsi="Times New Roman" w:cs="Times New Roman"/>
          <w:sz w:val="24"/>
          <w:szCs w:val="24"/>
        </w:rPr>
        <w:t xml:space="preserve">J Med </w:t>
      </w:r>
      <w:proofErr w:type="spellStart"/>
      <w:r w:rsidRPr="00B91F02">
        <w:rPr>
          <w:rFonts w:ascii="Times New Roman" w:eastAsia="Times New Roman" w:hAnsi="Times New Roman" w:cs="Times New Roman"/>
          <w:sz w:val="24"/>
          <w:szCs w:val="24"/>
        </w:rPr>
        <w:t>Libr</w:t>
      </w:r>
      <w:proofErr w:type="spellEnd"/>
      <w:r w:rsidRPr="00B91F02">
        <w:rPr>
          <w:rFonts w:ascii="Times New Roman" w:eastAsia="Times New Roman" w:hAnsi="Times New Roman" w:cs="Times New Roman"/>
          <w:sz w:val="24"/>
          <w:szCs w:val="24"/>
        </w:rPr>
        <w:t xml:space="preserve"> Assoc</w:t>
      </w:r>
      <w:r w:rsidR="003D758F" w:rsidRPr="00B91F02">
        <w:rPr>
          <w:rFonts w:ascii="Times New Roman" w:eastAsia="Times New Roman" w:hAnsi="Times New Roman" w:cs="Times New Roman"/>
          <w:sz w:val="24"/>
          <w:szCs w:val="24"/>
        </w:rPr>
        <w:t xml:space="preserve"> [Internet]</w:t>
      </w:r>
      <w:r w:rsidRPr="00B91F02">
        <w:rPr>
          <w:rFonts w:ascii="Times New Roman" w:eastAsia="Times New Roman" w:hAnsi="Times New Roman" w:cs="Times New Roman"/>
          <w:sz w:val="24"/>
          <w:szCs w:val="24"/>
        </w:rPr>
        <w:t xml:space="preserve">. 2019 Jul; </w:t>
      </w:r>
      <w:r w:rsidR="00384FAF">
        <w:rPr>
          <w:rFonts w:ascii="Times New Roman" w:eastAsia="Times New Roman" w:hAnsi="Times New Roman" w:cs="Times New Roman"/>
          <w:sz w:val="24"/>
          <w:szCs w:val="24"/>
        </w:rPr>
        <w:t xml:space="preserve">[cited </w:t>
      </w:r>
      <w:r w:rsidR="007A51A0">
        <w:rPr>
          <w:rFonts w:ascii="Times New Roman" w:eastAsia="Times New Roman" w:hAnsi="Times New Roman" w:cs="Times New Roman"/>
          <w:sz w:val="24"/>
          <w:szCs w:val="24"/>
        </w:rPr>
        <w:t xml:space="preserve">2020 </w:t>
      </w:r>
      <w:r w:rsidR="00384FAF">
        <w:rPr>
          <w:rFonts w:ascii="Times New Roman" w:eastAsia="Times New Roman" w:hAnsi="Times New Roman" w:cs="Times New Roman"/>
          <w:sz w:val="24"/>
          <w:szCs w:val="24"/>
        </w:rPr>
        <w:t xml:space="preserve">Feb </w:t>
      </w:r>
      <w:r w:rsidR="007A51A0">
        <w:rPr>
          <w:rFonts w:ascii="Times New Roman" w:eastAsia="Times New Roman" w:hAnsi="Times New Roman" w:cs="Times New Roman"/>
          <w:sz w:val="24"/>
          <w:szCs w:val="24"/>
        </w:rPr>
        <w:t>27</w:t>
      </w:r>
      <w:r w:rsidR="00384FAF">
        <w:rPr>
          <w:rFonts w:ascii="Times New Roman" w:eastAsia="Times New Roman" w:hAnsi="Times New Roman" w:cs="Times New Roman"/>
          <w:sz w:val="24"/>
          <w:szCs w:val="24"/>
        </w:rPr>
        <w:t xml:space="preserve">]; </w:t>
      </w:r>
      <w:r w:rsidRPr="00B91F02">
        <w:rPr>
          <w:rFonts w:ascii="Times New Roman" w:eastAsia="Times New Roman" w:hAnsi="Times New Roman" w:cs="Times New Roman"/>
          <w:sz w:val="24"/>
          <w:szCs w:val="24"/>
        </w:rPr>
        <w:t xml:space="preserve">107(3):314-322. </w:t>
      </w:r>
      <w:r w:rsidR="003D758F" w:rsidRPr="00B91F02">
        <w:rPr>
          <w:rFonts w:ascii="Times New Roman" w:eastAsia="Times New Roman" w:hAnsi="Times New Roman" w:cs="Times New Roman"/>
          <w:sz w:val="24"/>
          <w:szCs w:val="24"/>
        </w:rPr>
        <w:t>Available from: doi:10.5195/jmla.2019.652</w:t>
      </w:r>
      <w:r w:rsidR="00B91F02">
        <w:rPr>
          <w:rFonts w:ascii="Times New Roman" w:eastAsia="Times New Roman" w:hAnsi="Times New Roman" w:cs="Times New Roman"/>
          <w:sz w:val="24"/>
          <w:szCs w:val="24"/>
        </w:rPr>
        <w:t>.</w:t>
      </w:r>
    </w:p>
    <w:p w14:paraId="332462EB" w14:textId="00E003FF" w:rsidR="009D4BE5" w:rsidRPr="007A51A0" w:rsidRDefault="009D4BE5" w:rsidP="00EB47F0">
      <w:pPr>
        <w:pStyle w:val="NoSpacing"/>
        <w:numPr>
          <w:ilvl w:val="0"/>
          <w:numId w:val="9"/>
        </w:numPr>
        <w:spacing w:line="480" w:lineRule="auto"/>
        <w:rPr>
          <w:rFonts w:ascii="Times New Roman" w:hAnsi="Times New Roman" w:cs="Times New Roman"/>
          <w:sz w:val="24"/>
          <w:szCs w:val="24"/>
        </w:rPr>
      </w:pPr>
      <w:r>
        <w:rPr>
          <w:rFonts w:ascii="Times New Roman" w:hAnsi="Times New Roman" w:cs="Times New Roman"/>
          <w:sz w:val="24"/>
          <w:szCs w:val="24"/>
        </w:rPr>
        <w:t>National Institutes of Health. [Internet]. Bethesda</w:t>
      </w:r>
      <w:r w:rsidR="00FF01D1">
        <w:rPr>
          <w:rFonts w:ascii="Times New Roman" w:hAnsi="Times New Roman" w:cs="Times New Roman"/>
          <w:sz w:val="24"/>
          <w:szCs w:val="24"/>
        </w:rPr>
        <w:t xml:space="preserve"> (</w:t>
      </w:r>
      <w:r>
        <w:rPr>
          <w:rFonts w:ascii="Times New Roman" w:hAnsi="Times New Roman" w:cs="Times New Roman"/>
          <w:sz w:val="24"/>
          <w:szCs w:val="24"/>
        </w:rPr>
        <w:t>MD</w:t>
      </w:r>
      <w:r w:rsidR="00FF01D1">
        <w:rPr>
          <w:rFonts w:ascii="Times New Roman" w:hAnsi="Times New Roman" w:cs="Times New Roman"/>
          <w:sz w:val="24"/>
          <w:szCs w:val="24"/>
        </w:rPr>
        <w:t>)</w:t>
      </w:r>
      <w:r>
        <w:rPr>
          <w:rFonts w:ascii="Times New Roman" w:hAnsi="Times New Roman" w:cs="Times New Roman"/>
          <w:sz w:val="24"/>
          <w:szCs w:val="24"/>
        </w:rPr>
        <w:t xml:space="preserve">: National Institutes of Health. What </w:t>
      </w:r>
      <w:r w:rsidR="007A51A0">
        <w:rPr>
          <w:rFonts w:ascii="Times New Roman" w:hAnsi="Times New Roman" w:cs="Times New Roman"/>
          <w:sz w:val="24"/>
          <w:szCs w:val="24"/>
        </w:rPr>
        <w:t>w</w:t>
      </w:r>
      <w:r>
        <w:rPr>
          <w:rFonts w:ascii="Times New Roman" w:hAnsi="Times New Roman" w:cs="Times New Roman"/>
          <w:sz w:val="24"/>
          <w:szCs w:val="24"/>
        </w:rPr>
        <w:t xml:space="preserve">e </w:t>
      </w:r>
      <w:r w:rsidR="007A51A0">
        <w:rPr>
          <w:rFonts w:ascii="Times New Roman" w:hAnsi="Times New Roman" w:cs="Times New Roman"/>
          <w:sz w:val="24"/>
          <w:szCs w:val="24"/>
        </w:rPr>
        <w:t>d</w:t>
      </w:r>
      <w:r>
        <w:rPr>
          <w:rFonts w:ascii="Times New Roman" w:hAnsi="Times New Roman" w:cs="Times New Roman"/>
          <w:sz w:val="24"/>
          <w:szCs w:val="24"/>
        </w:rPr>
        <w:t xml:space="preserve">o. </w:t>
      </w:r>
      <w:r w:rsidR="007A51A0">
        <w:rPr>
          <w:rFonts w:ascii="Times New Roman" w:hAnsi="Times New Roman" w:cs="Times New Roman"/>
          <w:sz w:val="24"/>
          <w:szCs w:val="24"/>
        </w:rPr>
        <w:t xml:space="preserve">2017 Jul 17. [cited 2020 Feb 27]. Available from: </w:t>
      </w:r>
      <w:hyperlink r:id="rId14" w:history="1">
        <w:r w:rsidR="007A51A0" w:rsidRPr="007A51A0">
          <w:rPr>
            <w:rStyle w:val="Hyperlink"/>
            <w:rFonts w:ascii="Times New Roman" w:hAnsi="Times New Roman" w:cs="Times New Roman"/>
            <w:sz w:val="24"/>
            <w:szCs w:val="24"/>
          </w:rPr>
          <w:t>https://www.nih.gov/about-nih/what-we-do/mission-goals/</w:t>
        </w:r>
      </w:hyperlink>
      <w:r w:rsidR="007A51A0">
        <w:rPr>
          <w:rFonts w:ascii="Times New Roman" w:hAnsi="Times New Roman" w:cs="Times New Roman"/>
          <w:sz w:val="24"/>
          <w:szCs w:val="24"/>
        </w:rPr>
        <w:t>.</w:t>
      </w:r>
    </w:p>
    <w:p w14:paraId="577DA8BB" w14:textId="5C34FCC5" w:rsidR="00FF01D1" w:rsidRDefault="00EB47F0" w:rsidP="00EB47F0">
      <w:pPr>
        <w:pStyle w:val="NoSpacing"/>
        <w:numPr>
          <w:ilvl w:val="0"/>
          <w:numId w:val="9"/>
        </w:numPr>
        <w:spacing w:line="480" w:lineRule="auto"/>
        <w:rPr>
          <w:rFonts w:ascii="Times New Roman" w:hAnsi="Times New Roman" w:cs="Times New Roman"/>
          <w:sz w:val="24"/>
          <w:szCs w:val="24"/>
        </w:rPr>
      </w:pPr>
      <w:r w:rsidRPr="00B91F02">
        <w:rPr>
          <w:rFonts w:ascii="Times New Roman" w:eastAsia="Times New Roman" w:hAnsi="Times New Roman" w:cs="Times New Roman"/>
          <w:sz w:val="24"/>
          <w:szCs w:val="24"/>
        </w:rPr>
        <w:t xml:space="preserve">National Institutes of Health. Principles of </w:t>
      </w:r>
      <w:r w:rsidR="007A51A0">
        <w:rPr>
          <w:rFonts w:ascii="Times New Roman" w:eastAsia="Times New Roman" w:hAnsi="Times New Roman" w:cs="Times New Roman"/>
          <w:sz w:val="24"/>
          <w:szCs w:val="24"/>
        </w:rPr>
        <w:t>c</w:t>
      </w:r>
      <w:r w:rsidRPr="00B91F02">
        <w:rPr>
          <w:rFonts w:ascii="Times New Roman" w:eastAsia="Times New Roman" w:hAnsi="Times New Roman" w:cs="Times New Roman"/>
          <w:sz w:val="24"/>
          <w:szCs w:val="24"/>
        </w:rPr>
        <w:t xml:space="preserve">ommunity </w:t>
      </w:r>
      <w:r w:rsidR="007A51A0">
        <w:rPr>
          <w:rFonts w:ascii="Times New Roman" w:eastAsia="Times New Roman" w:hAnsi="Times New Roman" w:cs="Times New Roman"/>
          <w:sz w:val="24"/>
          <w:szCs w:val="24"/>
        </w:rPr>
        <w:t>e</w:t>
      </w:r>
      <w:r w:rsidRPr="00B91F02">
        <w:rPr>
          <w:rFonts w:ascii="Times New Roman" w:eastAsia="Times New Roman" w:hAnsi="Times New Roman" w:cs="Times New Roman"/>
          <w:sz w:val="24"/>
          <w:szCs w:val="24"/>
        </w:rPr>
        <w:t xml:space="preserve">ngagement, </w:t>
      </w:r>
      <w:r w:rsidR="007A51A0">
        <w:rPr>
          <w:rFonts w:ascii="Times New Roman" w:eastAsia="Times New Roman" w:hAnsi="Times New Roman" w:cs="Times New Roman"/>
          <w:sz w:val="24"/>
          <w:szCs w:val="24"/>
        </w:rPr>
        <w:t>s</w:t>
      </w:r>
      <w:r w:rsidRPr="00B91F02">
        <w:rPr>
          <w:rFonts w:ascii="Times New Roman" w:eastAsia="Times New Roman" w:hAnsi="Times New Roman" w:cs="Times New Roman"/>
          <w:sz w:val="24"/>
          <w:szCs w:val="24"/>
        </w:rPr>
        <w:t xml:space="preserve">econd </w:t>
      </w:r>
      <w:r w:rsidR="007A51A0">
        <w:rPr>
          <w:rFonts w:ascii="Times New Roman" w:eastAsia="Times New Roman" w:hAnsi="Times New Roman" w:cs="Times New Roman"/>
          <w:sz w:val="24"/>
          <w:szCs w:val="24"/>
        </w:rPr>
        <w:t>e</w:t>
      </w:r>
      <w:r w:rsidRPr="00B91F02">
        <w:rPr>
          <w:rFonts w:ascii="Times New Roman" w:eastAsia="Times New Roman" w:hAnsi="Times New Roman" w:cs="Times New Roman"/>
          <w:sz w:val="24"/>
          <w:szCs w:val="24"/>
        </w:rPr>
        <w:t>ditio</w:t>
      </w:r>
      <w:r w:rsidR="003B1C8A" w:rsidRPr="00B91F02">
        <w:rPr>
          <w:rFonts w:ascii="Times New Roman" w:eastAsia="Times New Roman" w:hAnsi="Times New Roman" w:cs="Times New Roman"/>
          <w:sz w:val="24"/>
          <w:szCs w:val="24"/>
        </w:rPr>
        <w:t>n</w:t>
      </w:r>
      <w:r w:rsidRPr="00B91F02">
        <w:rPr>
          <w:rFonts w:ascii="Times New Roman" w:eastAsia="Times New Roman" w:hAnsi="Times New Roman" w:cs="Times New Roman"/>
          <w:sz w:val="24"/>
          <w:szCs w:val="24"/>
        </w:rPr>
        <w:t>.</w:t>
      </w:r>
      <w:r w:rsidR="003B1C8A" w:rsidRPr="00B91F02">
        <w:rPr>
          <w:rFonts w:ascii="Times New Roman" w:eastAsia="Times New Roman" w:hAnsi="Times New Roman" w:cs="Times New Roman"/>
          <w:sz w:val="24"/>
          <w:szCs w:val="24"/>
        </w:rPr>
        <w:t xml:space="preserve"> [Internet]. Bethesda</w:t>
      </w:r>
      <w:r w:rsidR="00FF01D1">
        <w:rPr>
          <w:rFonts w:ascii="Times New Roman" w:eastAsia="Times New Roman" w:hAnsi="Times New Roman" w:cs="Times New Roman"/>
          <w:sz w:val="24"/>
          <w:szCs w:val="24"/>
        </w:rPr>
        <w:t xml:space="preserve"> (</w:t>
      </w:r>
      <w:r w:rsidR="003B1C8A" w:rsidRPr="00B91F02">
        <w:rPr>
          <w:rFonts w:ascii="Times New Roman" w:eastAsia="Times New Roman" w:hAnsi="Times New Roman" w:cs="Times New Roman"/>
          <w:sz w:val="24"/>
          <w:szCs w:val="24"/>
        </w:rPr>
        <w:t>MD</w:t>
      </w:r>
      <w:r w:rsidR="00FF01D1">
        <w:rPr>
          <w:rFonts w:ascii="Times New Roman" w:eastAsia="Times New Roman" w:hAnsi="Times New Roman" w:cs="Times New Roman"/>
          <w:sz w:val="24"/>
          <w:szCs w:val="24"/>
        </w:rPr>
        <w:t>)</w:t>
      </w:r>
      <w:r w:rsidR="003B1C8A" w:rsidRPr="00B91F02">
        <w:rPr>
          <w:rFonts w:ascii="Times New Roman" w:eastAsia="Times New Roman" w:hAnsi="Times New Roman" w:cs="Times New Roman"/>
          <w:sz w:val="24"/>
          <w:szCs w:val="24"/>
        </w:rPr>
        <w:t>; Centers for Disease Control and Prevention; 2011</w:t>
      </w:r>
      <w:r w:rsidR="00B91F02">
        <w:rPr>
          <w:rFonts w:ascii="Times New Roman" w:eastAsia="Times New Roman" w:hAnsi="Times New Roman" w:cs="Times New Roman"/>
          <w:sz w:val="24"/>
          <w:szCs w:val="24"/>
        </w:rPr>
        <w:t xml:space="preserve"> Jun</w:t>
      </w:r>
      <w:r w:rsidR="003B1C8A" w:rsidRPr="00B91F02">
        <w:rPr>
          <w:rFonts w:ascii="Times New Roman" w:eastAsia="Times New Roman" w:hAnsi="Times New Roman" w:cs="Times New Roman"/>
          <w:sz w:val="24"/>
          <w:szCs w:val="24"/>
        </w:rPr>
        <w:t xml:space="preserve">. [cited 27 Feb 2020]. Available from: </w:t>
      </w:r>
      <w:hyperlink r:id="rId15" w:history="1">
        <w:r w:rsidRPr="00B91F02">
          <w:rPr>
            <w:rStyle w:val="Hyperlink"/>
            <w:rFonts w:ascii="Times New Roman" w:hAnsi="Times New Roman" w:cs="Times New Roman"/>
            <w:sz w:val="24"/>
            <w:szCs w:val="24"/>
          </w:rPr>
          <w:t>https://www.atsdr.cdc.gov/communityengagement/index.html</w:t>
        </w:r>
      </w:hyperlink>
      <w:r w:rsidRPr="00B91F02">
        <w:rPr>
          <w:rFonts w:ascii="Times New Roman" w:hAnsi="Times New Roman" w:cs="Times New Roman"/>
          <w:sz w:val="24"/>
          <w:szCs w:val="24"/>
        </w:rPr>
        <w:t>.</w:t>
      </w:r>
    </w:p>
    <w:p w14:paraId="20A54672" w14:textId="77777777" w:rsidR="00117CF9" w:rsidRDefault="00FF01D1" w:rsidP="00117CF9">
      <w:pPr>
        <w:pStyle w:val="NoSpacing"/>
        <w:numPr>
          <w:ilvl w:val="0"/>
          <w:numId w:val="9"/>
        </w:numPr>
        <w:spacing w:line="480" w:lineRule="auto"/>
        <w:rPr>
          <w:rFonts w:ascii="Times New Roman" w:hAnsi="Times New Roman" w:cs="Times New Roman"/>
          <w:color w:val="222222"/>
          <w:sz w:val="24"/>
          <w:szCs w:val="24"/>
        </w:rPr>
      </w:pPr>
      <w:r w:rsidRPr="00FF01D1">
        <w:rPr>
          <w:rFonts w:ascii="Times New Roman" w:hAnsi="Times New Roman" w:cs="Times New Roman"/>
          <w:sz w:val="24"/>
          <w:szCs w:val="24"/>
        </w:rPr>
        <w:t xml:space="preserve">Health DATA Program – Data, Advocacy and Technical Assistance. [Internet]. </w:t>
      </w:r>
      <w:r>
        <w:rPr>
          <w:rFonts w:ascii="Times New Roman" w:hAnsi="Times New Roman" w:cs="Times New Roman"/>
          <w:color w:val="222222"/>
          <w:sz w:val="24"/>
          <w:szCs w:val="24"/>
        </w:rPr>
        <w:t xml:space="preserve">Los </w:t>
      </w:r>
      <w:proofErr w:type="spellStart"/>
      <w:r>
        <w:rPr>
          <w:rFonts w:ascii="Times New Roman" w:hAnsi="Times New Roman" w:cs="Times New Roman"/>
          <w:color w:val="222222"/>
          <w:sz w:val="24"/>
          <w:szCs w:val="24"/>
        </w:rPr>
        <w:t>Angelos</w:t>
      </w:r>
      <w:proofErr w:type="spellEnd"/>
      <w:r>
        <w:rPr>
          <w:rFonts w:ascii="Times New Roman" w:hAnsi="Times New Roman" w:cs="Times New Roman"/>
          <w:color w:val="222222"/>
          <w:sz w:val="24"/>
          <w:szCs w:val="24"/>
        </w:rPr>
        <w:t xml:space="preserve"> (CA); </w:t>
      </w:r>
      <w:r w:rsidRPr="00700B46">
        <w:rPr>
          <w:rFonts w:ascii="Times New Roman" w:hAnsi="Times New Roman" w:cs="Times New Roman"/>
          <w:color w:val="222222"/>
          <w:sz w:val="24"/>
          <w:szCs w:val="24"/>
        </w:rPr>
        <w:t>University of California at Los Angeles Center for Health Policy Research</w:t>
      </w:r>
      <w:r>
        <w:rPr>
          <w:rFonts w:ascii="Times New Roman" w:hAnsi="Times New Roman" w:cs="Times New Roman"/>
          <w:color w:val="222222"/>
          <w:sz w:val="24"/>
          <w:szCs w:val="24"/>
        </w:rPr>
        <w:t>.</w:t>
      </w:r>
      <w:r w:rsidR="00685813">
        <w:rPr>
          <w:rFonts w:ascii="Times New Roman" w:hAnsi="Times New Roman" w:cs="Times New Roman"/>
          <w:color w:val="222222"/>
          <w:sz w:val="24"/>
          <w:szCs w:val="24"/>
        </w:rPr>
        <w:t xml:space="preserve"> </w:t>
      </w:r>
      <w:r>
        <w:rPr>
          <w:rFonts w:ascii="Times New Roman" w:hAnsi="Times New Roman" w:cs="Times New Roman"/>
          <w:color w:val="222222"/>
          <w:sz w:val="24"/>
          <w:szCs w:val="24"/>
        </w:rPr>
        <w:t xml:space="preserve">2012. [cited 2020 Feb 27]. </w:t>
      </w:r>
      <w:r w:rsidRPr="00700B46">
        <w:rPr>
          <w:rFonts w:ascii="Times New Roman" w:hAnsi="Times New Roman" w:cs="Times New Roman"/>
          <w:color w:val="222222"/>
          <w:sz w:val="24"/>
          <w:szCs w:val="24"/>
        </w:rPr>
        <w:t xml:space="preserve">Section </w:t>
      </w:r>
      <w:r>
        <w:rPr>
          <w:rFonts w:ascii="Times New Roman" w:hAnsi="Times New Roman" w:cs="Times New Roman"/>
          <w:color w:val="222222"/>
          <w:sz w:val="24"/>
          <w:szCs w:val="24"/>
        </w:rPr>
        <w:t>f</w:t>
      </w:r>
      <w:r w:rsidRPr="00700B46">
        <w:rPr>
          <w:rFonts w:ascii="Times New Roman" w:hAnsi="Times New Roman" w:cs="Times New Roman"/>
          <w:color w:val="222222"/>
          <w:sz w:val="24"/>
          <w:szCs w:val="24"/>
        </w:rPr>
        <w:t xml:space="preserve">our: </w:t>
      </w:r>
      <w:r>
        <w:rPr>
          <w:rFonts w:ascii="Times New Roman" w:hAnsi="Times New Roman" w:cs="Times New Roman"/>
          <w:color w:val="222222"/>
          <w:sz w:val="24"/>
          <w:szCs w:val="24"/>
        </w:rPr>
        <w:t>k</w:t>
      </w:r>
      <w:r w:rsidRPr="00700B46">
        <w:rPr>
          <w:rFonts w:ascii="Times New Roman" w:hAnsi="Times New Roman" w:cs="Times New Roman"/>
          <w:color w:val="222222"/>
          <w:sz w:val="24"/>
          <w:szCs w:val="24"/>
        </w:rPr>
        <w:t xml:space="preserve">ey </w:t>
      </w:r>
      <w:r>
        <w:rPr>
          <w:rFonts w:ascii="Times New Roman" w:hAnsi="Times New Roman" w:cs="Times New Roman"/>
          <w:color w:val="222222"/>
          <w:sz w:val="24"/>
          <w:szCs w:val="24"/>
        </w:rPr>
        <w:t>i</w:t>
      </w:r>
      <w:r w:rsidRPr="00700B46">
        <w:rPr>
          <w:rFonts w:ascii="Times New Roman" w:hAnsi="Times New Roman" w:cs="Times New Roman"/>
          <w:color w:val="222222"/>
          <w:sz w:val="24"/>
          <w:szCs w:val="24"/>
        </w:rPr>
        <w:t xml:space="preserve">nformant </w:t>
      </w:r>
      <w:r>
        <w:rPr>
          <w:rFonts w:ascii="Times New Roman" w:hAnsi="Times New Roman" w:cs="Times New Roman"/>
          <w:color w:val="222222"/>
          <w:sz w:val="24"/>
          <w:szCs w:val="24"/>
        </w:rPr>
        <w:t>i</w:t>
      </w:r>
      <w:r w:rsidRPr="00700B46">
        <w:rPr>
          <w:rFonts w:ascii="Times New Roman" w:hAnsi="Times New Roman" w:cs="Times New Roman"/>
          <w:color w:val="222222"/>
          <w:sz w:val="24"/>
          <w:szCs w:val="24"/>
        </w:rPr>
        <w:t>nterviews</w:t>
      </w:r>
      <w:r>
        <w:rPr>
          <w:rFonts w:ascii="Times New Roman" w:hAnsi="Times New Roman" w:cs="Times New Roman"/>
          <w:color w:val="222222"/>
          <w:sz w:val="24"/>
          <w:szCs w:val="24"/>
        </w:rPr>
        <w:t xml:space="preserve">. Available from: </w:t>
      </w:r>
      <w:hyperlink r:id="rId16" w:history="1">
        <w:r w:rsidRPr="00E93B83">
          <w:rPr>
            <w:rStyle w:val="Hyperlink"/>
            <w:rFonts w:ascii="Times New Roman" w:hAnsi="Times New Roman" w:cs="Times New Roman"/>
            <w:sz w:val="24"/>
            <w:szCs w:val="24"/>
          </w:rPr>
          <w:t>http://healthpolicy.ucla.edu/programs/health-data/trainings/documents/tw_cba23.pdf</w:t>
        </w:r>
      </w:hyperlink>
      <w:r w:rsidR="00206DE6" w:rsidRPr="00206DE6">
        <w:rPr>
          <w:rFonts w:ascii="Times New Roman" w:hAnsi="Times New Roman" w:cs="Times New Roman"/>
          <w:sz w:val="24"/>
          <w:szCs w:val="24"/>
        </w:rPr>
        <w:t xml:space="preserve"> </w:t>
      </w:r>
    </w:p>
    <w:p w14:paraId="24F36A86" w14:textId="03103A9D" w:rsidR="009A0B57" w:rsidRPr="00117CF9" w:rsidRDefault="00117CF9" w:rsidP="00117CF9">
      <w:pPr>
        <w:pStyle w:val="NoSpacing"/>
        <w:numPr>
          <w:ilvl w:val="0"/>
          <w:numId w:val="9"/>
        </w:numPr>
        <w:spacing w:line="480" w:lineRule="auto"/>
        <w:rPr>
          <w:rFonts w:ascii="Times New Roman" w:hAnsi="Times New Roman" w:cs="Times New Roman"/>
          <w:color w:val="222222"/>
          <w:sz w:val="24"/>
          <w:szCs w:val="24"/>
        </w:rPr>
      </w:pPr>
      <w:proofErr w:type="spellStart"/>
      <w:r w:rsidRPr="00117CF9">
        <w:rPr>
          <w:rFonts w:ascii="Times New Roman" w:hAnsi="Times New Roman" w:cs="Times New Roman"/>
          <w:sz w:val="24"/>
          <w:szCs w:val="24"/>
        </w:rPr>
        <w:t>Urciuoli</w:t>
      </w:r>
      <w:proofErr w:type="spellEnd"/>
      <w:r w:rsidRPr="00117CF9">
        <w:rPr>
          <w:rFonts w:ascii="Times New Roman" w:hAnsi="Times New Roman" w:cs="Times New Roman"/>
          <w:sz w:val="24"/>
          <w:szCs w:val="24"/>
        </w:rPr>
        <w:t xml:space="preserve"> W, </w:t>
      </w:r>
      <w:proofErr w:type="spellStart"/>
      <w:r w:rsidRPr="00117CF9">
        <w:rPr>
          <w:rFonts w:ascii="Times New Roman" w:hAnsi="Times New Roman" w:cs="Times New Roman"/>
          <w:sz w:val="24"/>
          <w:szCs w:val="24"/>
        </w:rPr>
        <w:t>Swiatek</w:t>
      </w:r>
      <w:proofErr w:type="spellEnd"/>
      <w:r w:rsidRPr="00117CF9">
        <w:rPr>
          <w:rFonts w:ascii="Times New Roman" w:hAnsi="Times New Roman" w:cs="Times New Roman"/>
          <w:sz w:val="24"/>
          <w:szCs w:val="24"/>
        </w:rPr>
        <w:t xml:space="preserve"> J. Providing health care professionals and patients with tablet computers at the point of care. J Hosp </w:t>
      </w:r>
      <w:proofErr w:type="spellStart"/>
      <w:r w:rsidRPr="00117CF9">
        <w:rPr>
          <w:rFonts w:ascii="Times New Roman" w:hAnsi="Times New Roman" w:cs="Times New Roman"/>
          <w:sz w:val="24"/>
          <w:szCs w:val="24"/>
        </w:rPr>
        <w:t>Librariansh</w:t>
      </w:r>
      <w:proofErr w:type="spellEnd"/>
      <w:r w:rsidRPr="00117CF9">
        <w:rPr>
          <w:rFonts w:ascii="Times New Roman" w:hAnsi="Times New Roman" w:cs="Times New Roman"/>
          <w:sz w:val="24"/>
          <w:szCs w:val="24"/>
        </w:rPr>
        <w:t xml:space="preserve">. </w:t>
      </w:r>
      <w:r w:rsidR="00685813" w:rsidRPr="00117CF9">
        <w:rPr>
          <w:rFonts w:ascii="Times New Roman" w:hAnsi="Times New Roman" w:cs="Times New Roman"/>
          <w:sz w:val="24"/>
          <w:szCs w:val="24"/>
        </w:rPr>
        <w:t>[Internet]. 2018 J</w:t>
      </w:r>
      <w:r w:rsidRPr="00117CF9">
        <w:rPr>
          <w:rFonts w:ascii="Times New Roman" w:hAnsi="Times New Roman" w:cs="Times New Roman"/>
          <w:sz w:val="24"/>
          <w:szCs w:val="24"/>
        </w:rPr>
        <w:t>ul 17</w:t>
      </w:r>
      <w:r w:rsidR="00685813" w:rsidRPr="00117CF9">
        <w:rPr>
          <w:rFonts w:ascii="Times New Roman" w:hAnsi="Times New Roman" w:cs="Times New Roman"/>
          <w:sz w:val="24"/>
          <w:szCs w:val="24"/>
        </w:rPr>
        <w:t>. [cited 2020 Feb</w:t>
      </w:r>
      <w:r w:rsidRPr="00117CF9">
        <w:rPr>
          <w:rFonts w:ascii="Times New Roman" w:hAnsi="Times New Roman" w:cs="Times New Roman"/>
          <w:sz w:val="24"/>
          <w:szCs w:val="24"/>
        </w:rPr>
        <w:t xml:space="preserve"> 2</w:t>
      </w:r>
      <w:r w:rsidR="00685813" w:rsidRPr="00117CF9">
        <w:rPr>
          <w:rFonts w:ascii="Times New Roman" w:hAnsi="Times New Roman" w:cs="Times New Roman"/>
          <w:sz w:val="24"/>
          <w:szCs w:val="24"/>
        </w:rPr>
        <w:t>7]</w:t>
      </w:r>
      <w:r w:rsidRPr="00117CF9">
        <w:rPr>
          <w:rFonts w:ascii="Times New Roman" w:hAnsi="Times New Roman" w:cs="Times New Roman"/>
          <w:sz w:val="24"/>
          <w:szCs w:val="24"/>
        </w:rPr>
        <w:t xml:space="preserve">; 18:3, 246-253. Available from: </w:t>
      </w:r>
      <w:proofErr w:type="spellStart"/>
      <w:r w:rsidRPr="00117CF9">
        <w:rPr>
          <w:rFonts w:ascii="Times New Roman" w:hAnsi="Times New Roman" w:cs="Times New Roman"/>
          <w:sz w:val="24"/>
          <w:szCs w:val="24"/>
        </w:rPr>
        <w:t>doi</w:t>
      </w:r>
      <w:proofErr w:type="spellEnd"/>
      <w:r w:rsidRPr="00117CF9">
        <w:rPr>
          <w:rFonts w:ascii="Times New Roman" w:hAnsi="Times New Roman" w:cs="Times New Roman"/>
          <w:sz w:val="24"/>
          <w:szCs w:val="24"/>
        </w:rPr>
        <w:t>: 10.1080/15323269.2018.1471918</w:t>
      </w:r>
    </w:p>
    <w:sectPr w:rsidR="009A0B57" w:rsidRPr="00117CF9">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AC8821" w14:textId="77777777" w:rsidR="0082604B" w:rsidRDefault="0082604B" w:rsidP="00B00EF5">
      <w:pPr>
        <w:spacing w:after="0" w:line="240" w:lineRule="auto"/>
      </w:pPr>
      <w:r>
        <w:separator/>
      </w:r>
    </w:p>
  </w:endnote>
  <w:endnote w:type="continuationSeparator" w:id="0">
    <w:p w14:paraId="3488BB10" w14:textId="77777777" w:rsidR="0082604B" w:rsidRDefault="0082604B" w:rsidP="00B00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31722293"/>
      <w:docPartObj>
        <w:docPartGallery w:val="Page Numbers (Bottom of Page)"/>
        <w:docPartUnique/>
      </w:docPartObj>
    </w:sdtPr>
    <w:sdtEndPr>
      <w:rPr>
        <w:noProof/>
      </w:rPr>
    </w:sdtEndPr>
    <w:sdtContent>
      <w:p w14:paraId="0ECC3675" w14:textId="2E1CD7C6" w:rsidR="00B00EF5" w:rsidRDefault="00B00EF5">
        <w:pPr>
          <w:pStyle w:val="Footer"/>
          <w:jc w:val="center"/>
        </w:pPr>
        <w:r>
          <w:fldChar w:fldCharType="begin"/>
        </w:r>
        <w:r>
          <w:instrText xml:space="preserve"> PAGE   \* MERGEFORMAT </w:instrText>
        </w:r>
        <w:r>
          <w:fldChar w:fldCharType="separate"/>
        </w:r>
        <w:r w:rsidR="00295BD6">
          <w:rPr>
            <w:noProof/>
          </w:rPr>
          <w:t>4</w:t>
        </w:r>
        <w:r>
          <w:rPr>
            <w:noProof/>
          </w:rPr>
          <w:fldChar w:fldCharType="end"/>
        </w:r>
      </w:p>
    </w:sdtContent>
  </w:sdt>
  <w:p w14:paraId="4B51EFB5" w14:textId="77777777" w:rsidR="00B00EF5" w:rsidRDefault="00B00E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C8D165" w14:textId="77777777" w:rsidR="0082604B" w:rsidRDefault="0082604B" w:rsidP="00B00EF5">
      <w:pPr>
        <w:spacing w:after="0" w:line="240" w:lineRule="auto"/>
      </w:pPr>
      <w:r>
        <w:separator/>
      </w:r>
    </w:p>
  </w:footnote>
  <w:footnote w:type="continuationSeparator" w:id="0">
    <w:p w14:paraId="2AD15CD9" w14:textId="77777777" w:rsidR="0082604B" w:rsidRDefault="0082604B" w:rsidP="00B00E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834A95"/>
    <w:multiLevelType w:val="hybridMultilevel"/>
    <w:tmpl w:val="D6F4F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534830"/>
    <w:multiLevelType w:val="hybridMultilevel"/>
    <w:tmpl w:val="256E7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9B64E8"/>
    <w:multiLevelType w:val="hybridMultilevel"/>
    <w:tmpl w:val="4BFC9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3809F5"/>
    <w:multiLevelType w:val="hybridMultilevel"/>
    <w:tmpl w:val="6AACDDA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EF27DF"/>
    <w:multiLevelType w:val="hybridMultilevel"/>
    <w:tmpl w:val="156AEDB2"/>
    <w:lvl w:ilvl="0" w:tplc="A8CE5374">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5" w15:restartNumberingAfterBreak="0">
    <w:nsid w:val="5A453F3E"/>
    <w:multiLevelType w:val="hybridMultilevel"/>
    <w:tmpl w:val="C73CDB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D76802"/>
    <w:multiLevelType w:val="hybridMultilevel"/>
    <w:tmpl w:val="CC5EEA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A1D97"/>
    <w:multiLevelType w:val="hybridMultilevel"/>
    <w:tmpl w:val="6644D8EA"/>
    <w:lvl w:ilvl="0" w:tplc="2E4A2EB0">
      <w:start w:val="1"/>
      <w:numFmt w:val="decimal"/>
      <w:lvlText w:val="%1."/>
      <w:lvlJc w:val="left"/>
      <w:pPr>
        <w:ind w:left="360" w:hanging="360"/>
      </w:pPr>
      <w:rPr>
        <w:rFonts w:eastAsia="Times New Roman" w:hint="default"/>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AC073F5"/>
    <w:multiLevelType w:val="hybridMultilevel"/>
    <w:tmpl w:val="870E9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5"/>
  </w:num>
  <w:num w:numId="5">
    <w:abstractNumId w:val="3"/>
  </w:num>
  <w:num w:numId="6">
    <w:abstractNumId w:val="2"/>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1D9"/>
    <w:rsid w:val="000144DB"/>
    <w:rsid w:val="00023C25"/>
    <w:rsid w:val="00035A0B"/>
    <w:rsid w:val="0004423D"/>
    <w:rsid w:val="000519F7"/>
    <w:rsid w:val="00054513"/>
    <w:rsid w:val="00057A78"/>
    <w:rsid w:val="0006197D"/>
    <w:rsid w:val="00062ACE"/>
    <w:rsid w:val="00062D59"/>
    <w:rsid w:val="00070546"/>
    <w:rsid w:val="00077A5C"/>
    <w:rsid w:val="000833F6"/>
    <w:rsid w:val="00083CB7"/>
    <w:rsid w:val="000A0E47"/>
    <w:rsid w:val="000A13AC"/>
    <w:rsid w:val="000B0914"/>
    <w:rsid w:val="000C5620"/>
    <w:rsid w:val="000E3B08"/>
    <w:rsid w:val="00102ED1"/>
    <w:rsid w:val="001045D7"/>
    <w:rsid w:val="00104CC3"/>
    <w:rsid w:val="00117CF9"/>
    <w:rsid w:val="00124BEC"/>
    <w:rsid w:val="00161FEC"/>
    <w:rsid w:val="00184F51"/>
    <w:rsid w:val="001860D0"/>
    <w:rsid w:val="001935B1"/>
    <w:rsid w:val="00195B91"/>
    <w:rsid w:val="00196814"/>
    <w:rsid w:val="00196984"/>
    <w:rsid w:val="001A767A"/>
    <w:rsid w:val="001D3CDC"/>
    <w:rsid w:val="001E040A"/>
    <w:rsid w:val="001E3A04"/>
    <w:rsid w:val="001E6B2E"/>
    <w:rsid w:val="001F241C"/>
    <w:rsid w:val="00202432"/>
    <w:rsid w:val="00204690"/>
    <w:rsid w:val="00204C6A"/>
    <w:rsid w:val="00206DE6"/>
    <w:rsid w:val="00207553"/>
    <w:rsid w:val="00211C7A"/>
    <w:rsid w:val="002238FE"/>
    <w:rsid w:val="002414D7"/>
    <w:rsid w:val="00242692"/>
    <w:rsid w:val="00244730"/>
    <w:rsid w:val="002616BA"/>
    <w:rsid w:val="00263BAA"/>
    <w:rsid w:val="002863DD"/>
    <w:rsid w:val="002951D9"/>
    <w:rsid w:val="00295BD6"/>
    <w:rsid w:val="00297DBC"/>
    <w:rsid w:val="002C01E3"/>
    <w:rsid w:val="002C364F"/>
    <w:rsid w:val="002C3B84"/>
    <w:rsid w:val="002D3BEB"/>
    <w:rsid w:val="002F368E"/>
    <w:rsid w:val="00306E2F"/>
    <w:rsid w:val="00335515"/>
    <w:rsid w:val="00335665"/>
    <w:rsid w:val="00335DBF"/>
    <w:rsid w:val="003509BA"/>
    <w:rsid w:val="003705FF"/>
    <w:rsid w:val="00384FAF"/>
    <w:rsid w:val="00392A9F"/>
    <w:rsid w:val="0039432E"/>
    <w:rsid w:val="003A22D6"/>
    <w:rsid w:val="003A34BE"/>
    <w:rsid w:val="003A475B"/>
    <w:rsid w:val="003B1C8A"/>
    <w:rsid w:val="003C0AFA"/>
    <w:rsid w:val="003D5F45"/>
    <w:rsid w:val="003D758F"/>
    <w:rsid w:val="003E2347"/>
    <w:rsid w:val="003F1945"/>
    <w:rsid w:val="004039A7"/>
    <w:rsid w:val="0040641F"/>
    <w:rsid w:val="004126D4"/>
    <w:rsid w:val="00412B43"/>
    <w:rsid w:val="0042738A"/>
    <w:rsid w:val="004371E8"/>
    <w:rsid w:val="0044420F"/>
    <w:rsid w:val="0044720E"/>
    <w:rsid w:val="004509FD"/>
    <w:rsid w:val="00450CC4"/>
    <w:rsid w:val="00454831"/>
    <w:rsid w:val="00465C30"/>
    <w:rsid w:val="0047439E"/>
    <w:rsid w:val="00476835"/>
    <w:rsid w:val="004809F0"/>
    <w:rsid w:val="0049226E"/>
    <w:rsid w:val="00495623"/>
    <w:rsid w:val="004A6AAE"/>
    <w:rsid w:val="004B298B"/>
    <w:rsid w:val="004C381D"/>
    <w:rsid w:val="004E22A0"/>
    <w:rsid w:val="004E48EC"/>
    <w:rsid w:val="004E5426"/>
    <w:rsid w:val="004F349B"/>
    <w:rsid w:val="00503457"/>
    <w:rsid w:val="0051381C"/>
    <w:rsid w:val="00516BC0"/>
    <w:rsid w:val="00541CE3"/>
    <w:rsid w:val="00554094"/>
    <w:rsid w:val="00563F34"/>
    <w:rsid w:val="00564049"/>
    <w:rsid w:val="00566BF4"/>
    <w:rsid w:val="00586547"/>
    <w:rsid w:val="005A385D"/>
    <w:rsid w:val="005A4EFF"/>
    <w:rsid w:val="005A6360"/>
    <w:rsid w:val="005A7171"/>
    <w:rsid w:val="005B79BA"/>
    <w:rsid w:val="005C111A"/>
    <w:rsid w:val="005C4786"/>
    <w:rsid w:val="005C6ACF"/>
    <w:rsid w:val="005D2E3A"/>
    <w:rsid w:val="005E638B"/>
    <w:rsid w:val="005F3D89"/>
    <w:rsid w:val="00605095"/>
    <w:rsid w:val="00605BB0"/>
    <w:rsid w:val="00612E42"/>
    <w:rsid w:val="00624A6B"/>
    <w:rsid w:val="0064262B"/>
    <w:rsid w:val="00657C56"/>
    <w:rsid w:val="00677861"/>
    <w:rsid w:val="00685813"/>
    <w:rsid w:val="006A26AF"/>
    <w:rsid w:val="00700B46"/>
    <w:rsid w:val="0070444A"/>
    <w:rsid w:val="007068F8"/>
    <w:rsid w:val="007160E7"/>
    <w:rsid w:val="007316D1"/>
    <w:rsid w:val="007422EC"/>
    <w:rsid w:val="007430D9"/>
    <w:rsid w:val="00746CBA"/>
    <w:rsid w:val="007502FF"/>
    <w:rsid w:val="007610A9"/>
    <w:rsid w:val="007841B6"/>
    <w:rsid w:val="0079458B"/>
    <w:rsid w:val="007A3F1D"/>
    <w:rsid w:val="007A51A0"/>
    <w:rsid w:val="007A51E5"/>
    <w:rsid w:val="007A5D85"/>
    <w:rsid w:val="007B41CB"/>
    <w:rsid w:val="007B4AA0"/>
    <w:rsid w:val="007C195E"/>
    <w:rsid w:val="007C35CA"/>
    <w:rsid w:val="007C6DF9"/>
    <w:rsid w:val="007D1640"/>
    <w:rsid w:val="007D41B0"/>
    <w:rsid w:val="007E6498"/>
    <w:rsid w:val="007F06DF"/>
    <w:rsid w:val="008012DD"/>
    <w:rsid w:val="0082604B"/>
    <w:rsid w:val="008268AB"/>
    <w:rsid w:val="00826F11"/>
    <w:rsid w:val="0084529E"/>
    <w:rsid w:val="00863475"/>
    <w:rsid w:val="0087713C"/>
    <w:rsid w:val="00883D38"/>
    <w:rsid w:val="008A3826"/>
    <w:rsid w:val="008A58DC"/>
    <w:rsid w:val="008B09E6"/>
    <w:rsid w:val="008C0323"/>
    <w:rsid w:val="008F1A27"/>
    <w:rsid w:val="008F4175"/>
    <w:rsid w:val="00906A5E"/>
    <w:rsid w:val="00910D0B"/>
    <w:rsid w:val="00912627"/>
    <w:rsid w:val="00924F1D"/>
    <w:rsid w:val="00945389"/>
    <w:rsid w:val="00957141"/>
    <w:rsid w:val="00996820"/>
    <w:rsid w:val="0099759B"/>
    <w:rsid w:val="009A0B57"/>
    <w:rsid w:val="009C6DBD"/>
    <w:rsid w:val="009D071E"/>
    <w:rsid w:val="009D10C4"/>
    <w:rsid w:val="009D4BE5"/>
    <w:rsid w:val="009E196A"/>
    <w:rsid w:val="009E275E"/>
    <w:rsid w:val="009F2F55"/>
    <w:rsid w:val="009F7E2F"/>
    <w:rsid w:val="00A2697A"/>
    <w:rsid w:val="00A275B6"/>
    <w:rsid w:val="00A545FE"/>
    <w:rsid w:val="00A63714"/>
    <w:rsid w:val="00A812E2"/>
    <w:rsid w:val="00A96FA1"/>
    <w:rsid w:val="00A97DAA"/>
    <w:rsid w:val="00AA031C"/>
    <w:rsid w:val="00AA6328"/>
    <w:rsid w:val="00AC17C6"/>
    <w:rsid w:val="00AC526F"/>
    <w:rsid w:val="00AC7CB3"/>
    <w:rsid w:val="00AC7FAB"/>
    <w:rsid w:val="00AE46AC"/>
    <w:rsid w:val="00AE6937"/>
    <w:rsid w:val="00AF5CE1"/>
    <w:rsid w:val="00B00EF5"/>
    <w:rsid w:val="00B03770"/>
    <w:rsid w:val="00B04B24"/>
    <w:rsid w:val="00B13C8B"/>
    <w:rsid w:val="00B26DF6"/>
    <w:rsid w:val="00B37DBB"/>
    <w:rsid w:val="00B74145"/>
    <w:rsid w:val="00B775B7"/>
    <w:rsid w:val="00B84B09"/>
    <w:rsid w:val="00B84B9C"/>
    <w:rsid w:val="00B85F52"/>
    <w:rsid w:val="00B91F02"/>
    <w:rsid w:val="00B93E59"/>
    <w:rsid w:val="00BA4A2F"/>
    <w:rsid w:val="00BC27CC"/>
    <w:rsid w:val="00BC3B26"/>
    <w:rsid w:val="00BF094A"/>
    <w:rsid w:val="00BF50ED"/>
    <w:rsid w:val="00C035E8"/>
    <w:rsid w:val="00C14DA8"/>
    <w:rsid w:val="00C21463"/>
    <w:rsid w:val="00C472C5"/>
    <w:rsid w:val="00C5639D"/>
    <w:rsid w:val="00C806CB"/>
    <w:rsid w:val="00C902D8"/>
    <w:rsid w:val="00CD53AF"/>
    <w:rsid w:val="00CF5841"/>
    <w:rsid w:val="00D02014"/>
    <w:rsid w:val="00D05095"/>
    <w:rsid w:val="00D1496F"/>
    <w:rsid w:val="00D5139D"/>
    <w:rsid w:val="00D56976"/>
    <w:rsid w:val="00D56AFD"/>
    <w:rsid w:val="00D6504B"/>
    <w:rsid w:val="00D75398"/>
    <w:rsid w:val="00D774AD"/>
    <w:rsid w:val="00D7755C"/>
    <w:rsid w:val="00DA0F56"/>
    <w:rsid w:val="00DC73E9"/>
    <w:rsid w:val="00DD2C2E"/>
    <w:rsid w:val="00DE4A5A"/>
    <w:rsid w:val="00DF1269"/>
    <w:rsid w:val="00DF7148"/>
    <w:rsid w:val="00E00FCC"/>
    <w:rsid w:val="00E10508"/>
    <w:rsid w:val="00E13E4F"/>
    <w:rsid w:val="00E15558"/>
    <w:rsid w:val="00E25C80"/>
    <w:rsid w:val="00E70C60"/>
    <w:rsid w:val="00E75AD7"/>
    <w:rsid w:val="00E81FD7"/>
    <w:rsid w:val="00E86910"/>
    <w:rsid w:val="00E86BDC"/>
    <w:rsid w:val="00EB47F0"/>
    <w:rsid w:val="00EB4B23"/>
    <w:rsid w:val="00EB5DE2"/>
    <w:rsid w:val="00EE22FD"/>
    <w:rsid w:val="00EF2B55"/>
    <w:rsid w:val="00EF3A00"/>
    <w:rsid w:val="00F0201E"/>
    <w:rsid w:val="00F030D3"/>
    <w:rsid w:val="00F402A0"/>
    <w:rsid w:val="00F604F1"/>
    <w:rsid w:val="00F77B9C"/>
    <w:rsid w:val="00F86CC0"/>
    <w:rsid w:val="00F9263B"/>
    <w:rsid w:val="00FA343A"/>
    <w:rsid w:val="00FC1641"/>
    <w:rsid w:val="00FC56DA"/>
    <w:rsid w:val="00FD0BF8"/>
    <w:rsid w:val="00FE4CAA"/>
    <w:rsid w:val="00FF01D1"/>
    <w:rsid w:val="00FF431A"/>
    <w:rsid w:val="00FF6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F3AA0"/>
  <w15:chartTrackingRefBased/>
  <w15:docId w15:val="{29908E14-9F86-486F-9BFE-A29A43172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697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
    <w:unhideWhenUsed/>
    <w:qFormat/>
    <w:rsid w:val="0055409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51D9"/>
    <w:rPr>
      <w:color w:val="0563C1" w:themeColor="hyperlink"/>
      <w:u w:val="single"/>
    </w:rPr>
  </w:style>
  <w:style w:type="table" w:styleId="TableGrid">
    <w:name w:val="Table Grid"/>
    <w:basedOn w:val="TableNormal"/>
    <w:uiPriority w:val="39"/>
    <w:rsid w:val="003C0AF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48EC"/>
    <w:pPr>
      <w:ind w:left="720"/>
      <w:contextualSpacing/>
    </w:pPr>
  </w:style>
  <w:style w:type="paragraph" w:styleId="BalloonText">
    <w:name w:val="Balloon Text"/>
    <w:basedOn w:val="Normal"/>
    <w:link w:val="BalloonTextChar"/>
    <w:uiPriority w:val="99"/>
    <w:semiHidden/>
    <w:unhideWhenUsed/>
    <w:rsid w:val="004273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38A"/>
    <w:rPr>
      <w:rFonts w:ascii="Segoe UI" w:hAnsi="Segoe UI" w:cs="Segoe UI"/>
      <w:sz w:val="18"/>
      <w:szCs w:val="18"/>
    </w:rPr>
  </w:style>
  <w:style w:type="paragraph" w:styleId="Header">
    <w:name w:val="header"/>
    <w:basedOn w:val="Normal"/>
    <w:link w:val="HeaderChar"/>
    <w:uiPriority w:val="99"/>
    <w:unhideWhenUsed/>
    <w:rsid w:val="00B00E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0EF5"/>
  </w:style>
  <w:style w:type="paragraph" w:styleId="Footer">
    <w:name w:val="footer"/>
    <w:basedOn w:val="Normal"/>
    <w:link w:val="FooterChar"/>
    <w:uiPriority w:val="99"/>
    <w:unhideWhenUsed/>
    <w:rsid w:val="00B00E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0EF5"/>
  </w:style>
  <w:style w:type="character" w:styleId="CommentReference">
    <w:name w:val="annotation reference"/>
    <w:basedOn w:val="DefaultParagraphFont"/>
    <w:uiPriority w:val="99"/>
    <w:semiHidden/>
    <w:unhideWhenUsed/>
    <w:rsid w:val="007C195E"/>
    <w:rPr>
      <w:sz w:val="16"/>
      <w:szCs w:val="16"/>
    </w:rPr>
  </w:style>
  <w:style w:type="paragraph" w:styleId="CommentText">
    <w:name w:val="annotation text"/>
    <w:basedOn w:val="Normal"/>
    <w:link w:val="CommentTextChar"/>
    <w:uiPriority w:val="99"/>
    <w:semiHidden/>
    <w:unhideWhenUsed/>
    <w:rsid w:val="007C195E"/>
    <w:pPr>
      <w:spacing w:line="240" w:lineRule="auto"/>
    </w:pPr>
    <w:rPr>
      <w:sz w:val="20"/>
      <w:szCs w:val="20"/>
    </w:rPr>
  </w:style>
  <w:style w:type="character" w:customStyle="1" w:styleId="CommentTextChar">
    <w:name w:val="Comment Text Char"/>
    <w:basedOn w:val="DefaultParagraphFont"/>
    <w:link w:val="CommentText"/>
    <w:uiPriority w:val="99"/>
    <w:semiHidden/>
    <w:rsid w:val="007C195E"/>
    <w:rPr>
      <w:sz w:val="20"/>
      <w:szCs w:val="20"/>
    </w:rPr>
  </w:style>
  <w:style w:type="paragraph" w:styleId="CommentSubject">
    <w:name w:val="annotation subject"/>
    <w:basedOn w:val="CommentText"/>
    <w:next w:val="CommentText"/>
    <w:link w:val="CommentSubjectChar"/>
    <w:uiPriority w:val="99"/>
    <w:semiHidden/>
    <w:unhideWhenUsed/>
    <w:rsid w:val="007C195E"/>
    <w:rPr>
      <w:b/>
      <w:bCs/>
    </w:rPr>
  </w:style>
  <w:style w:type="character" w:customStyle="1" w:styleId="CommentSubjectChar">
    <w:name w:val="Comment Subject Char"/>
    <w:basedOn w:val="CommentTextChar"/>
    <w:link w:val="CommentSubject"/>
    <w:uiPriority w:val="99"/>
    <w:semiHidden/>
    <w:rsid w:val="007C195E"/>
    <w:rPr>
      <w:b/>
      <w:bCs/>
      <w:sz w:val="20"/>
      <w:szCs w:val="20"/>
    </w:rPr>
  </w:style>
  <w:style w:type="character" w:styleId="UnresolvedMention">
    <w:name w:val="Unresolved Mention"/>
    <w:basedOn w:val="DefaultParagraphFont"/>
    <w:uiPriority w:val="99"/>
    <w:semiHidden/>
    <w:unhideWhenUsed/>
    <w:rsid w:val="00624A6B"/>
    <w:rPr>
      <w:color w:val="605E5C"/>
      <w:shd w:val="clear" w:color="auto" w:fill="E1DFDD"/>
    </w:rPr>
  </w:style>
  <w:style w:type="character" w:customStyle="1" w:styleId="Heading4Char">
    <w:name w:val="Heading 4 Char"/>
    <w:basedOn w:val="DefaultParagraphFont"/>
    <w:link w:val="Heading4"/>
    <w:uiPriority w:val="9"/>
    <w:rsid w:val="00554094"/>
    <w:rPr>
      <w:rFonts w:asciiTheme="majorHAnsi" w:eastAsiaTheme="majorEastAsia" w:hAnsiTheme="majorHAnsi" w:cstheme="majorBidi"/>
      <w:i/>
      <w:iCs/>
      <w:color w:val="2F5496" w:themeColor="accent5" w:themeShade="BF"/>
      <w:sz w:val="25"/>
      <w:szCs w:val="25"/>
    </w:rPr>
  </w:style>
  <w:style w:type="paragraph" w:styleId="NormalWeb">
    <w:name w:val="Normal (Web)"/>
    <w:basedOn w:val="Normal"/>
    <w:uiPriority w:val="99"/>
    <w:unhideWhenUsed/>
    <w:rsid w:val="00D569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56976"/>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D56976"/>
    <w:pPr>
      <w:spacing w:after="0" w:line="240" w:lineRule="auto"/>
    </w:pPr>
    <w:rPr>
      <w:rFonts w:eastAsiaTheme="minorEastAsia"/>
    </w:rPr>
  </w:style>
  <w:style w:type="character" w:styleId="FollowedHyperlink">
    <w:name w:val="FollowedHyperlink"/>
    <w:basedOn w:val="DefaultParagraphFont"/>
    <w:uiPriority w:val="99"/>
    <w:semiHidden/>
    <w:unhideWhenUsed/>
    <w:rsid w:val="00D56976"/>
    <w:rPr>
      <w:color w:val="954F72" w:themeColor="followedHyperlink"/>
      <w:u w:val="single"/>
    </w:rPr>
  </w:style>
  <w:style w:type="paragraph" w:styleId="Caption">
    <w:name w:val="caption"/>
    <w:basedOn w:val="Normal"/>
    <w:next w:val="Normal"/>
    <w:uiPriority w:val="35"/>
    <w:unhideWhenUsed/>
    <w:qFormat/>
    <w:rsid w:val="00E15558"/>
    <w:pPr>
      <w:spacing w:after="200" w:line="240" w:lineRule="auto"/>
    </w:pPr>
    <w:rPr>
      <w:i/>
      <w:iCs/>
      <w:color w:val="44546A" w:themeColor="text2"/>
      <w:sz w:val="18"/>
      <w:szCs w:val="18"/>
    </w:rPr>
  </w:style>
  <w:style w:type="character" w:styleId="Emphasis">
    <w:name w:val="Emphasis"/>
    <w:basedOn w:val="DefaultParagraphFont"/>
    <w:uiPriority w:val="20"/>
    <w:qFormat/>
    <w:rsid w:val="009A0B57"/>
    <w:rPr>
      <w:i/>
      <w:iCs/>
    </w:rPr>
  </w:style>
  <w:style w:type="character" w:customStyle="1" w:styleId="authors">
    <w:name w:val="authors"/>
    <w:basedOn w:val="DefaultParagraphFont"/>
    <w:rsid w:val="00117CF9"/>
  </w:style>
  <w:style w:type="character" w:customStyle="1" w:styleId="Date1">
    <w:name w:val="Date1"/>
    <w:basedOn w:val="DefaultParagraphFont"/>
    <w:rsid w:val="00117CF9"/>
  </w:style>
  <w:style w:type="character" w:customStyle="1" w:styleId="arttitle">
    <w:name w:val="art_title"/>
    <w:basedOn w:val="DefaultParagraphFont"/>
    <w:rsid w:val="00117CF9"/>
  </w:style>
  <w:style w:type="character" w:customStyle="1" w:styleId="serialtitle">
    <w:name w:val="serial_title"/>
    <w:basedOn w:val="DefaultParagraphFont"/>
    <w:rsid w:val="00117CF9"/>
  </w:style>
  <w:style w:type="character" w:customStyle="1" w:styleId="volumeissue">
    <w:name w:val="volume_issue"/>
    <w:basedOn w:val="DefaultParagraphFont"/>
    <w:rsid w:val="00117CF9"/>
  </w:style>
  <w:style w:type="character" w:customStyle="1" w:styleId="pagerange">
    <w:name w:val="page_range"/>
    <w:basedOn w:val="DefaultParagraphFont"/>
    <w:rsid w:val="00117CF9"/>
  </w:style>
  <w:style w:type="character" w:customStyle="1" w:styleId="doilink">
    <w:name w:val="doi_link"/>
    <w:basedOn w:val="DefaultParagraphFont"/>
    <w:rsid w:val="00117C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7814927">
      <w:bodyDiv w:val="1"/>
      <w:marLeft w:val="0"/>
      <w:marRight w:val="0"/>
      <w:marTop w:val="0"/>
      <w:marBottom w:val="0"/>
      <w:divBdr>
        <w:top w:val="none" w:sz="0" w:space="0" w:color="auto"/>
        <w:left w:val="none" w:sz="0" w:space="0" w:color="auto"/>
        <w:bottom w:val="none" w:sz="0" w:space="0" w:color="auto"/>
        <w:right w:val="none" w:sz="0" w:space="0" w:color="auto"/>
      </w:divBdr>
    </w:div>
    <w:div w:id="1603798144">
      <w:bodyDiv w:val="1"/>
      <w:marLeft w:val="0"/>
      <w:marRight w:val="0"/>
      <w:marTop w:val="0"/>
      <w:marBottom w:val="0"/>
      <w:divBdr>
        <w:top w:val="none" w:sz="0" w:space="0" w:color="auto"/>
        <w:left w:val="none" w:sz="0" w:space="0" w:color="auto"/>
        <w:bottom w:val="none" w:sz="0" w:space="0" w:color="auto"/>
        <w:right w:val="none" w:sz="0" w:space="0" w:color="auto"/>
      </w:divBdr>
    </w:div>
    <w:div w:id="1782988699">
      <w:bodyDiv w:val="1"/>
      <w:marLeft w:val="0"/>
      <w:marRight w:val="0"/>
      <w:marTop w:val="0"/>
      <w:marBottom w:val="0"/>
      <w:divBdr>
        <w:top w:val="none" w:sz="0" w:space="0" w:color="auto"/>
        <w:left w:val="none" w:sz="0" w:space="0" w:color="auto"/>
        <w:bottom w:val="none" w:sz="0" w:space="0" w:color="auto"/>
        <w:right w:val="none" w:sz="0" w:space="0" w:color="auto"/>
      </w:divBdr>
      <w:divsChild>
        <w:div w:id="695665860">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got.malachowski@umassmed.edu" TargetMode="Externa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healthpolicy.ucla.edu/programs/health-data/trainings/documents/tw_cba2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www.atsdr.cdc.gov/communityengagement/index.html" TargetMode="External"/><Relationship Id="rId10" Type="http://schemas.openxmlformats.org/officeDocument/2006/relationships/hyperlink" Target="mailto:margot.malachowski@umassmed.ed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rcid.org/0000-0002-6608-4302" TargetMode="External"/><Relationship Id="rId14" Type="http://schemas.openxmlformats.org/officeDocument/2006/relationships/hyperlink" Target="https://www.nih.gov/about-nih/what-we-do/mission-go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491A4-3DC6-4B5D-82A6-122552873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3129</Words>
  <Characters>17838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UConn Health</Company>
  <LinksUpToDate>false</LinksUpToDate>
  <CharactersWithSpaces>20926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Swiatek,Janice</dc:creator>
  <cp:keywords/>
  <dc:description/>
  <cp:lastModifiedBy>Malachowski, Margot</cp:lastModifiedBy>
  <cp:revision>2</cp:revision>
  <cp:lastPrinted>2018-03-01T22:48:00Z</cp:lastPrinted>
  <dcterms:created xsi:type="dcterms:W3CDTF">2020-07-30T18:58:00Z</dcterms:created>
  <dcterms:modified xsi:type="dcterms:W3CDTF">2020-07-30T18:58:00Z</dcterms:modified>
</cp:coreProperties>
</file>